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F3" w:rsidRDefault="006C22F3" w:rsidP="006C22F3">
      <w:pPr>
        <w:spacing w:line="276" w:lineRule="auto"/>
        <w:ind w:right="270"/>
      </w:pPr>
      <w:r>
        <w:t>Dr. Barry Haworth</w:t>
      </w:r>
      <w:r>
        <w:br/>
        <w:t>University of Louisville</w:t>
      </w:r>
      <w:r>
        <w:br/>
        <w:t>Department of Economics</w:t>
      </w:r>
      <w:r>
        <w:br/>
        <w:t>Economics 202</w:t>
      </w:r>
    </w:p>
    <w:p w:rsidR="006C22F3" w:rsidRPr="009D7845" w:rsidRDefault="00954BAC" w:rsidP="006C22F3">
      <w:pPr>
        <w:spacing w:line="276" w:lineRule="auto"/>
        <w:ind w:right="270"/>
        <w:rPr>
          <w:color w:val="000000"/>
        </w:rPr>
      </w:pPr>
      <w:r>
        <w:t>Summer</w:t>
      </w:r>
      <w:r w:rsidR="006C22F3">
        <w:t xml:space="preserve"> 202</w:t>
      </w:r>
      <w:r w:rsidR="00CF285B">
        <w:t>6</w:t>
      </w:r>
      <w:r w:rsidR="006C22F3">
        <w:br/>
      </w:r>
    </w:p>
    <w:p w:rsidR="006C22F3" w:rsidRPr="00CE5484" w:rsidRDefault="006C22F3" w:rsidP="006C22F3">
      <w:pPr>
        <w:pStyle w:val="Heading3"/>
        <w:spacing w:before="0" w:beforeAutospacing="0" w:after="0" w:afterAutospacing="0" w:line="276" w:lineRule="auto"/>
        <w:ind w:right="270"/>
        <w:jc w:val="center"/>
        <w:rPr>
          <w:color w:val="000000"/>
          <w:sz w:val="24"/>
          <w:szCs w:val="24"/>
        </w:rPr>
      </w:pPr>
      <w:r w:rsidRPr="00CE5484">
        <w:rPr>
          <w:color w:val="000000"/>
          <w:sz w:val="24"/>
          <w:szCs w:val="24"/>
        </w:rPr>
        <w:t>Homework #</w:t>
      </w:r>
      <w:r w:rsidR="00BC1150">
        <w:rPr>
          <w:color w:val="000000"/>
          <w:sz w:val="24"/>
          <w:szCs w:val="24"/>
        </w:rPr>
        <w:t>4</w:t>
      </w:r>
      <w:r w:rsidRPr="00CE5484">
        <w:rPr>
          <w:color w:val="000000"/>
          <w:sz w:val="24"/>
          <w:szCs w:val="24"/>
        </w:rPr>
        <w:t xml:space="preserve"> (due by 9:00pm on</w:t>
      </w:r>
      <w:r w:rsidRPr="00315FD1">
        <w:rPr>
          <w:color w:val="000000"/>
          <w:sz w:val="24"/>
          <w:szCs w:val="24"/>
        </w:rPr>
        <w:t xml:space="preserve"> </w:t>
      </w:r>
      <w:r w:rsidR="00954BAC">
        <w:rPr>
          <w:color w:val="000000"/>
          <w:sz w:val="24"/>
          <w:szCs w:val="24"/>
        </w:rPr>
        <w:t xml:space="preserve">Friday, </w:t>
      </w:r>
      <w:r w:rsidR="00954BAC" w:rsidRPr="00954BAC">
        <w:rPr>
          <w:color w:val="000000"/>
          <w:sz w:val="24"/>
          <w:szCs w:val="24"/>
        </w:rPr>
        <w:t>July 24</w:t>
      </w:r>
      <w:r w:rsidRPr="00CE5484">
        <w:rPr>
          <w:color w:val="000000"/>
          <w:sz w:val="24"/>
          <w:szCs w:val="24"/>
        </w:rPr>
        <w:t>)</w:t>
      </w:r>
    </w:p>
    <w:p w:rsidR="006C22F3" w:rsidRDefault="006C22F3" w:rsidP="006C22F3"/>
    <w:p w:rsidR="00954BAC" w:rsidRPr="001321AB" w:rsidRDefault="00954BAC" w:rsidP="00954BAC">
      <w:pPr>
        <w:autoSpaceDE w:val="0"/>
        <w:autoSpaceDN w:val="0"/>
        <w:adjustRightInd w:val="0"/>
        <w:spacing w:line="264" w:lineRule="auto"/>
        <w:rPr>
          <w:b/>
          <w:bCs/>
          <w:i/>
          <w:iCs/>
        </w:rPr>
      </w:pPr>
      <w:r w:rsidRPr="001321AB">
        <w:rPr>
          <w:i/>
          <w:iCs/>
        </w:rPr>
        <w:t xml:space="preserve">Please submit your answers to this homework through the Assignment link at Blackboard. </w:t>
      </w:r>
      <w:r w:rsidRPr="001321AB">
        <w:rPr>
          <w:b/>
          <w:bCs/>
          <w:i/>
          <w:iCs/>
        </w:rPr>
        <w:t>No credit will be given for answers submitted in class or emailed to the professor</w:t>
      </w:r>
      <w:r w:rsidRPr="001321AB">
        <w:rPr>
          <w:i/>
          <w:iCs/>
        </w:rPr>
        <w:t xml:space="preserve">, regardless of the excuse.  </w:t>
      </w:r>
      <w:r w:rsidRPr="001321AB">
        <w:rPr>
          <w:iCs/>
        </w:rPr>
        <w:t xml:space="preserve">This includes unique excuses like my dog ate my homework, </w:t>
      </w:r>
      <w:r>
        <w:rPr>
          <w:iCs/>
        </w:rPr>
        <w:t>but also</w:t>
      </w:r>
      <w:r w:rsidRPr="001321AB">
        <w:rPr>
          <w:iCs/>
        </w:rPr>
        <w:t xml:space="preserve"> more traditional excuses like “I lost my Internet”.  </w:t>
      </w:r>
      <w:r w:rsidRPr="001321AB">
        <w:t>Please note that all submissions are final, again – regardless of the excuse (which includes “I accidentally hit the submit button”).</w:t>
      </w:r>
      <w:r>
        <w:t xml:space="preserve"> You will get whatever score is assigned to you by Blackboard.</w:t>
      </w:r>
      <w:r w:rsidRPr="001321AB">
        <w:t xml:space="preserve"> If you are unfamiliar with Blackboard, then it would be a good idea to visit the class page at Blackboard and check out the homework assignments as they are posted.</w:t>
      </w:r>
    </w:p>
    <w:p w:rsidR="00954BAC" w:rsidRDefault="00954BAC" w:rsidP="00954BAC">
      <w:pPr>
        <w:autoSpaceDE w:val="0"/>
        <w:autoSpaceDN w:val="0"/>
        <w:adjustRightInd w:val="0"/>
        <w:spacing w:before="180" w:line="264" w:lineRule="auto"/>
      </w:pPr>
      <w:r w:rsidRPr="001321AB">
        <w:t>Please note that when Blackboard grades answers to the fill-in-the-blank questions – your answer must match exactly with the answer t</w:t>
      </w:r>
      <w:r>
        <w:t xml:space="preserve">hat Blackboard is looking for or your answer will be considered incorrect. You’ll always be given formatting instructions and you must follow those instructions. </w:t>
      </w:r>
      <w:r w:rsidRPr="001321AB">
        <w:t xml:space="preserve">Below, you’ll find some instructions on how to properly format </w:t>
      </w:r>
      <w:r>
        <w:t>your</w:t>
      </w:r>
      <w:r w:rsidRPr="001321AB">
        <w:t xml:space="preserve"> answers</w:t>
      </w:r>
      <w:r>
        <w:t xml:space="preserve"> to these </w:t>
      </w:r>
      <w:proofErr w:type="gramStart"/>
      <w:r>
        <w:t>type</w:t>
      </w:r>
      <w:proofErr w:type="gramEnd"/>
      <w:r>
        <w:t xml:space="preserve"> of questions</w:t>
      </w:r>
      <w:r w:rsidRPr="001321AB">
        <w:t>. A more complete discussion of these rules is prov</w:t>
      </w:r>
      <w:r>
        <w:t xml:space="preserve">ided at Blackboard. </w:t>
      </w:r>
      <w:proofErr w:type="gramStart"/>
      <w:r>
        <w:t>Reading that</w:t>
      </w:r>
      <w:r w:rsidRPr="001321AB">
        <w:t xml:space="preserve"> section is strongly recommended.</w:t>
      </w:r>
      <w:proofErr w:type="gramEnd"/>
    </w:p>
    <w:p w:rsidR="00954BAC" w:rsidRPr="001321AB" w:rsidRDefault="00954BAC" w:rsidP="00954BAC">
      <w:pPr>
        <w:autoSpaceDE w:val="0"/>
        <w:autoSpaceDN w:val="0"/>
        <w:adjustRightInd w:val="0"/>
        <w:spacing w:line="264" w:lineRule="auto"/>
      </w:pPr>
    </w:p>
    <w:p w:rsidR="00954BAC" w:rsidRPr="00CD25BE" w:rsidRDefault="00954BAC" w:rsidP="00954BAC">
      <w:pPr>
        <w:autoSpaceDE w:val="0"/>
        <w:autoSpaceDN w:val="0"/>
        <w:adjustRightInd w:val="0"/>
        <w:spacing w:line="264" w:lineRule="auto"/>
      </w:pPr>
      <w:r>
        <w:rPr>
          <w:color w:val="000000"/>
        </w:rPr>
        <w:t>As stated above, g</w:t>
      </w:r>
      <w:r w:rsidRPr="001321AB">
        <w:rPr>
          <w:color w:val="000000"/>
        </w:rPr>
        <w:t>iven that</w:t>
      </w:r>
      <w:r>
        <w:rPr>
          <w:color w:val="000000"/>
        </w:rPr>
        <w:t xml:space="preserve"> answers to the fill-in-the-blank questions must not only be correct, but formatted properly</w:t>
      </w:r>
      <w:r w:rsidRPr="001321AB">
        <w:rPr>
          <w:color w:val="000000"/>
        </w:rPr>
        <w:t xml:space="preserve">, </w:t>
      </w:r>
      <w:r>
        <w:rPr>
          <w:color w:val="000000"/>
        </w:rPr>
        <w:t>correct formatting is part of the process. A</w:t>
      </w:r>
      <w:r w:rsidRPr="001321AB">
        <w:rPr>
          <w:color w:val="000000"/>
        </w:rPr>
        <w:t xml:space="preserve"> wrongly formatted answer is still a wrong answer. I.e., you will not have points added to your homework score if you got answers wrong due to formatting mistakes. However, this is still something you will want to bring to Professor Haworth’s attention. </w:t>
      </w:r>
      <w:r>
        <w:rPr>
          <w:i/>
          <w:iCs/>
          <w:color w:val="000000"/>
        </w:rPr>
        <w:t>In addition, if you are un</w:t>
      </w:r>
      <w:r w:rsidRPr="001321AB">
        <w:rPr>
          <w:i/>
          <w:iCs/>
          <w:color w:val="000000"/>
        </w:rPr>
        <w:t xml:space="preserve">sure how to round an answer (e.g. whether 3.25 rounds to 3.2 or </w:t>
      </w:r>
      <w:r>
        <w:rPr>
          <w:i/>
          <w:iCs/>
          <w:color w:val="000000"/>
        </w:rPr>
        <w:t>3.3), then please contact P</w:t>
      </w:r>
      <w:r w:rsidRPr="001321AB">
        <w:rPr>
          <w:i/>
          <w:iCs/>
          <w:color w:val="000000"/>
        </w:rPr>
        <w:t>rofessor</w:t>
      </w:r>
      <w:r>
        <w:rPr>
          <w:i/>
          <w:iCs/>
          <w:color w:val="000000"/>
        </w:rPr>
        <w:t xml:space="preserve"> Haworth</w:t>
      </w:r>
      <w:r w:rsidRPr="001321AB">
        <w:rPr>
          <w:i/>
          <w:iCs/>
          <w:color w:val="000000"/>
        </w:rPr>
        <w:t>.</w:t>
      </w:r>
    </w:p>
    <w:p w:rsidR="006C22F3" w:rsidRPr="003E32FD" w:rsidRDefault="006C22F3" w:rsidP="006C22F3">
      <w:pPr>
        <w:autoSpaceDE w:val="0"/>
        <w:autoSpaceDN w:val="0"/>
        <w:adjustRightInd w:val="0"/>
        <w:spacing w:line="264" w:lineRule="auto"/>
        <w:rPr>
          <w:b/>
          <w:bCs/>
          <w:color w:val="000000"/>
        </w:rPr>
      </w:pPr>
    </w:p>
    <w:p w:rsidR="006C22F3" w:rsidRPr="00CE5484" w:rsidRDefault="006C22F3" w:rsidP="006C22F3">
      <w:pPr>
        <w:autoSpaceDE w:val="0"/>
        <w:autoSpaceDN w:val="0"/>
        <w:adjustRightInd w:val="0"/>
        <w:spacing w:line="264" w:lineRule="auto"/>
        <w:rPr>
          <w:b/>
          <w:bCs/>
          <w:color w:val="000000"/>
        </w:rPr>
      </w:pPr>
      <w:r>
        <w:rPr>
          <w:b/>
          <w:bCs/>
          <w:color w:val="000000"/>
        </w:rPr>
        <w:t>Homework Questions</w:t>
      </w:r>
      <w:r w:rsidRPr="003E32FD">
        <w:rPr>
          <w:b/>
          <w:bCs/>
          <w:color w:val="000000"/>
        </w:rPr>
        <w:t xml:space="preserve"> </w:t>
      </w:r>
      <w:r w:rsidR="00305E25">
        <w:rPr>
          <w:rStyle w:val="Strong"/>
          <w:color w:val="000000"/>
        </w:rPr>
        <w:t>1, 4-</w:t>
      </w:r>
      <w:r w:rsidR="00E62117">
        <w:rPr>
          <w:rStyle w:val="Strong"/>
          <w:color w:val="000000"/>
        </w:rPr>
        <w:t>6</w:t>
      </w:r>
      <w:r w:rsidR="00305E25">
        <w:rPr>
          <w:rStyle w:val="Strong"/>
          <w:color w:val="000000"/>
        </w:rPr>
        <w:t xml:space="preserve"> and </w:t>
      </w:r>
      <w:r w:rsidR="00E62117">
        <w:rPr>
          <w:rStyle w:val="Strong"/>
          <w:color w:val="000000"/>
        </w:rPr>
        <w:t>8</w:t>
      </w:r>
    </w:p>
    <w:p w:rsidR="006C22F3" w:rsidRDefault="006C22F3" w:rsidP="006C22F3">
      <w:pPr>
        <w:pStyle w:val="HTMLAddress"/>
        <w:spacing w:before="60" w:line="264" w:lineRule="auto"/>
        <w:rPr>
          <w:color w:val="000000"/>
          <w:sz w:val="24"/>
          <w:szCs w:val="24"/>
        </w:rPr>
      </w:pPr>
      <w:r w:rsidRPr="009F42CE">
        <w:rPr>
          <w:color w:val="000000"/>
          <w:sz w:val="24"/>
          <w:szCs w:val="24"/>
        </w:rPr>
        <w:t xml:space="preserve">   (a) </w:t>
      </w:r>
      <w:r>
        <w:rPr>
          <w:rStyle w:val="Strong"/>
          <w:color w:val="000000"/>
          <w:sz w:val="24"/>
          <w:szCs w:val="24"/>
        </w:rPr>
        <w:t>Q</w:t>
      </w:r>
      <w:r w:rsidRPr="009F42CE">
        <w:rPr>
          <w:rStyle w:val="Strong"/>
          <w:color w:val="000000"/>
          <w:sz w:val="24"/>
          <w:szCs w:val="24"/>
        </w:rPr>
        <w:t>uestions #</w:t>
      </w:r>
      <w:r w:rsidR="00305E25">
        <w:rPr>
          <w:rStyle w:val="Strong"/>
          <w:color w:val="000000"/>
          <w:sz w:val="24"/>
          <w:szCs w:val="24"/>
        </w:rPr>
        <w:t>1, 4</w:t>
      </w:r>
      <w:r>
        <w:rPr>
          <w:rStyle w:val="Strong"/>
          <w:color w:val="000000"/>
          <w:sz w:val="24"/>
          <w:szCs w:val="24"/>
        </w:rPr>
        <w:t>-</w:t>
      </w:r>
      <w:r w:rsidR="00E62117">
        <w:rPr>
          <w:rStyle w:val="Strong"/>
          <w:color w:val="000000"/>
          <w:sz w:val="24"/>
          <w:szCs w:val="24"/>
        </w:rPr>
        <w:t xml:space="preserve">6 </w:t>
      </w:r>
      <w:r w:rsidR="00305E25">
        <w:rPr>
          <w:rStyle w:val="Strong"/>
          <w:color w:val="000000"/>
          <w:sz w:val="24"/>
          <w:szCs w:val="24"/>
        </w:rPr>
        <w:t xml:space="preserve">and </w:t>
      </w:r>
      <w:r w:rsidR="00E62117">
        <w:rPr>
          <w:rStyle w:val="Strong"/>
          <w:color w:val="000000"/>
          <w:sz w:val="24"/>
          <w:szCs w:val="24"/>
        </w:rPr>
        <w:t>8</w:t>
      </w:r>
      <w:r w:rsidR="00305E25">
        <w:rPr>
          <w:color w:val="000000"/>
          <w:sz w:val="24"/>
          <w:szCs w:val="24"/>
        </w:rPr>
        <w:t xml:space="preserve">: </w:t>
      </w:r>
      <w:r w:rsidRPr="009F42CE">
        <w:rPr>
          <w:color w:val="000000"/>
          <w:sz w:val="24"/>
          <w:szCs w:val="24"/>
        </w:rPr>
        <w:t xml:space="preserve">please express </w:t>
      </w:r>
      <w:r>
        <w:rPr>
          <w:color w:val="000000"/>
          <w:sz w:val="24"/>
          <w:szCs w:val="24"/>
        </w:rPr>
        <w:t>your answer as a whole number (with or without a comma) and not in terms of dollars</w:t>
      </w:r>
      <w:r w:rsidRPr="009F42CE">
        <w:rPr>
          <w:color w:val="000000"/>
          <w:sz w:val="24"/>
          <w:szCs w:val="24"/>
        </w:rPr>
        <w:t>.  E.g., an</w:t>
      </w:r>
      <w:r>
        <w:rPr>
          <w:color w:val="000000"/>
          <w:sz w:val="24"/>
          <w:szCs w:val="24"/>
        </w:rPr>
        <w:t xml:space="preserve"> answer of </w:t>
      </w:r>
      <w:r w:rsidR="001320EE">
        <w:rPr>
          <w:color w:val="000000"/>
          <w:sz w:val="24"/>
          <w:szCs w:val="24"/>
        </w:rPr>
        <w:t xml:space="preserve">8 of should be expressed as 8, and not 8.0, and an answer of </w:t>
      </w:r>
      <w:r>
        <w:rPr>
          <w:color w:val="000000"/>
          <w:sz w:val="24"/>
          <w:szCs w:val="24"/>
        </w:rPr>
        <w:t>10,000</w:t>
      </w:r>
      <w:r w:rsidRPr="009F42CE">
        <w:rPr>
          <w:color w:val="000000"/>
          <w:sz w:val="24"/>
          <w:szCs w:val="24"/>
        </w:rPr>
        <w:t>.2</w:t>
      </w:r>
      <w:r>
        <w:rPr>
          <w:color w:val="000000"/>
          <w:sz w:val="24"/>
          <w:szCs w:val="24"/>
        </w:rPr>
        <w:t>5</w:t>
      </w:r>
      <w:r w:rsidRPr="009F42CE">
        <w:rPr>
          <w:color w:val="000000"/>
          <w:sz w:val="24"/>
          <w:szCs w:val="24"/>
        </w:rPr>
        <w:t xml:space="preserve"> should be </w:t>
      </w:r>
      <w:r>
        <w:rPr>
          <w:color w:val="000000"/>
          <w:sz w:val="24"/>
          <w:szCs w:val="24"/>
        </w:rPr>
        <w:t>expressed as 10000 or 10,000 and not as 10,000.25, $10,000, etc</w:t>
      </w:r>
      <w:r w:rsidRPr="009F42CE">
        <w:rPr>
          <w:color w:val="000000"/>
          <w:sz w:val="24"/>
          <w:szCs w:val="24"/>
        </w:rPr>
        <w:t>.</w:t>
      </w:r>
    </w:p>
    <w:p w:rsidR="006C22F3" w:rsidRPr="00305E25" w:rsidRDefault="006C22F3" w:rsidP="006C22F3">
      <w:pPr>
        <w:pStyle w:val="HTMLAddress"/>
        <w:spacing w:before="60" w:line="264" w:lineRule="auto"/>
        <w:rPr>
          <w:color w:val="000000"/>
          <w:sz w:val="24"/>
          <w:szCs w:val="24"/>
        </w:rPr>
      </w:pPr>
      <w:r>
        <w:rPr>
          <w:color w:val="000000"/>
          <w:sz w:val="24"/>
          <w:szCs w:val="24"/>
        </w:rPr>
        <w:t> </w:t>
      </w:r>
      <w:r w:rsidRPr="009F42CE">
        <w:rPr>
          <w:color w:val="000000"/>
          <w:sz w:val="24"/>
          <w:szCs w:val="24"/>
        </w:rPr>
        <w:t xml:space="preserve"> (</w:t>
      </w:r>
      <w:r w:rsidR="00BC1150">
        <w:rPr>
          <w:color w:val="000000"/>
          <w:sz w:val="24"/>
          <w:szCs w:val="24"/>
        </w:rPr>
        <w:t>b</w:t>
      </w:r>
      <w:r w:rsidRPr="009F42CE">
        <w:rPr>
          <w:color w:val="000000"/>
          <w:sz w:val="24"/>
          <w:szCs w:val="24"/>
        </w:rPr>
        <w:t xml:space="preserve">) </w:t>
      </w:r>
      <w:r>
        <w:rPr>
          <w:rStyle w:val="Strong"/>
          <w:color w:val="000000"/>
          <w:sz w:val="24"/>
          <w:szCs w:val="24"/>
        </w:rPr>
        <w:t>Question</w:t>
      </w:r>
      <w:r w:rsidR="00305E25">
        <w:rPr>
          <w:rStyle w:val="Strong"/>
          <w:color w:val="000000"/>
          <w:sz w:val="24"/>
          <w:szCs w:val="24"/>
        </w:rPr>
        <w:t>s</w:t>
      </w:r>
      <w:r>
        <w:rPr>
          <w:rStyle w:val="Strong"/>
          <w:color w:val="000000"/>
          <w:sz w:val="24"/>
          <w:szCs w:val="24"/>
        </w:rPr>
        <w:t xml:space="preserve"> </w:t>
      </w:r>
      <w:r>
        <w:rPr>
          <w:b/>
          <w:color w:val="000000"/>
          <w:sz w:val="24"/>
          <w:szCs w:val="24"/>
        </w:rPr>
        <w:t>#</w:t>
      </w:r>
      <w:r w:rsidR="001320EE">
        <w:rPr>
          <w:b/>
          <w:color w:val="000000"/>
          <w:sz w:val="24"/>
          <w:szCs w:val="24"/>
        </w:rPr>
        <w:t xml:space="preserve">1, </w:t>
      </w:r>
      <w:r w:rsidR="00E62117">
        <w:rPr>
          <w:b/>
          <w:color w:val="000000"/>
          <w:sz w:val="24"/>
          <w:szCs w:val="24"/>
        </w:rPr>
        <w:t>4-6 and 8</w:t>
      </w:r>
      <w:r w:rsidR="00305E25">
        <w:rPr>
          <w:b/>
          <w:color w:val="000000"/>
          <w:sz w:val="24"/>
          <w:szCs w:val="24"/>
        </w:rPr>
        <w:t>:</w:t>
      </w:r>
      <w:r>
        <w:rPr>
          <w:b/>
          <w:color w:val="000000"/>
          <w:sz w:val="24"/>
          <w:szCs w:val="24"/>
        </w:rPr>
        <w:t xml:space="preserve"> </w:t>
      </w:r>
      <w:r w:rsidR="00305E25">
        <w:rPr>
          <w:color w:val="000000"/>
          <w:sz w:val="24"/>
          <w:szCs w:val="24"/>
        </w:rPr>
        <w:t>if your answer is negative (i.e. a decrease), then please record your answer with the negative sign directly in front of your answer. E.g., an answer that says something has decreased by 1000 should be expressed as -1000 and not - 1000 or just 1000.</w:t>
      </w:r>
    </w:p>
    <w:p w:rsidR="006C22F3" w:rsidRDefault="006C22F3" w:rsidP="006C22F3">
      <w:pPr>
        <w:spacing w:after="200" w:line="276" w:lineRule="auto"/>
        <w:rPr>
          <w:b/>
          <w:u w:val="single"/>
        </w:rPr>
        <w:sectPr w:rsidR="006C22F3" w:rsidSect="00BC1150">
          <w:pgSz w:w="12240" w:h="15840"/>
          <w:pgMar w:top="1440" w:right="1440" w:bottom="1080" w:left="1440" w:header="720" w:footer="720" w:gutter="0"/>
          <w:cols w:space="720"/>
          <w:docGrid w:linePitch="360"/>
        </w:sectPr>
      </w:pPr>
    </w:p>
    <w:p w:rsidR="006C22F3" w:rsidRPr="006E4A9B" w:rsidRDefault="006C22F3" w:rsidP="00497F5B">
      <w:pPr>
        <w:spacing w:after="120" w:line="276" w:lineRule="auto"/>
        <w:rPr>
          <w:b/>
          <w:u w:val="single"/>
        </w:rPr>
      </w:pPr>
      <w:r w:rsidRPr="006E4A9B">
        <w:rPr>
          <w:b/>
          <w:u w:val="single"/>
        </w:rPr>
        <w:lastRenderedPageBreak/>
        <w:t>Homework #</w:t>
      </w:r>
      <w:r w:rsidR="00EB461E">
        <w:rPr>
          <w:b/>
          <w:u w:val="single"/>
        </w:rPr>
        <w:t>4</w:t>
      </w:r>
      <w:r w:rsidRPr="006E4A9B">
        <w:rPr>
          <w:b/>
          <w:u w:val="single"/>
        </w:rPr>
        <w:t xml:space="preserve"> Questions</w:t>
      </w:r>
    </w:p>
    <w:p w:rsidR="006C22F3" w:rsidRDefault="006C22F3" w:rsidP="006C22F3">
      <w:pPr>
        <w:autoSpaceDE w:val="0"/>
        <w:autoSpaceDN w:val="0"/>
        <w:adjustRightInd w:val="0"/>
        <w:spacing w:line="276" w:lineRule="auto"/>
        <w:rPr>
          <w:rFonts w:eastAsia="Calibri"/>
        </w:rPr>
      </w:pPr>
      <w:r>
        <w:rPr>
          <w:rFonts w:eastAsia="Calibri"/>
          <w:b/>
          <w:bCs/>
          <w:color w:val="000000"/>
        </w:rPr>
        <w:t>Use the equations below to answer Questions #1-6.</w:t>
      </w:r>
      <w:r>
        <w:rPr>
          <w:rFonts w:eastAsia="Calibri"/>
          <w:color w:val="000000"/>
        </w:rPr>
        <w:t xml:space="preserve"> These equations describe the expenditures </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within</w:t>
      </w:r>
      <w:proofErr w:type="gramEnd"/>
      <w:r>
        <w:rPr>
          <w:rFonts w:eastAsia="Calibri"/>
          <w:color w:val="000000"/>
        </w:rPr>
        <w:t xml:space="preserve"> a particular macroeconomy and we’ll assume the equations conform to the assumptions</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associated</w:t>
      </w:r>
      <w:proofErr w:type="gramEnd"/>
      <w:r>
        <w:rPr>
          <w:rFonts w:eastAsia="Calibri"/>
          <w:color w:val="000000"/>
        </w:rPr>
        <w:t xml:space="preserve"> with the fixed price level Aggregate Expenditure model.  All values for expenditure</w:t>
      </w:r>
    </w:p>
    <w:p w:rsidR="006C22F3" w:rsidRDefault="006C22F3" w:rsidP="006C22F3">
      <w:pPr>
        <w:autoSpaceDE w:val="0"/>
        <w:autoSpaceDN w:val="0"/>
        <w:adjustRightInd w:val="0"/>
        <w:spacing w:line="276" w:lineRule="auto"/>
        <w:rPr>
          <w:rFonts w:eastAsia="Calibri"/>
        </w:rPr>
      </w:pPr>
      <w:proofErr w:type="gramStart"/>
      <w:r>
        <w:rPr>
          <w:rFonts w:eastAsia="Calibri"/>
          <w:color w:val="000000"/>
        </w:rPr>
        <w:t>and</w:t>
      </w:r>
      <w:proofErr w:type="gramEnd"/>
      <w:r>
        <w:rPr>
          <w:rFonts w:eastAsia="Calibri"/>
          <w:color w:val="000000"/>
        </w:rPr>
        <w:t xml:space="preserve"> income are dollar amounts, but for simplicity, we've dropped the $ below. </w:t>
      </w:r>
    </w:p>
    <w:p w:rsidR="006C22F3" w:rsidRPr="00315FD1" w:rsidRDefault="006C22F3" w:rsidP="006C22F3">
      <w:pPr>
        <w:autoSpaceDE w:val="0"/>
        <w:autoSpaceDN w:val="0"/>
        <w:adjustRightInd w:val="0"/>
        <w:spacing w:line="276" w:lineRule="auto"/>
        <w:rPr>
          <w:rFonts w:eastAsia="Calibri"/>
          <w:i/>
          <w:iCs/>
          <w:color w:val="000000"/>
        </w:rPr>
      </w:pPr>
      <w:r>
        <w:rPr>
          <w:rFonts w:eastAsia="Calibri"/>
          <w:i/>
          <w:iCs/>
          <w:color w:val="000000"/>
        </w:rPr>
        <w:t>Note: be sure to read the formatting instructions for Questions 1a-1c, and 4-6.</w:t>
      </w:r>
    </w:p>
    <w:p w:rsidR="006C22F3" w:rsidRPr="006E4A9B" w:rsidRDefault="006C22F3" w:rsidP="006C22F3"/>
    <w:tbl>
      <w:tblPr>
        <w:tblW w:w="0" w:type="auto"/>
        <w:tblInd w:w="468" w:type="dxa"/>
        <w:tblLook w:val="01E0"/>
      </w:tblPr>
      <w:tblGrid>
        <w:gridCol w:w="3171"/>
        <w:gridCol w:w="5937"/>
      </w:tblGrid>
      <w:tr w:rsidR="00497F5B" w:rsidRPr="006E4A9B" w:rsidTr="00BC1150">
        <w:trPr>
          <w:trHeight w:val="346"/>
        </w:trPr>
        <w:tc>
          <w:tcPr>
            <w:tcW w:w="3171" w:type="dxa"/>
            <w:vAlign w:val="center"/>
            <w:hideMark/>
          </w:tcPr>
          <w:p w:rsidR="00497F5B" w:rsidRPr="006E4A9B" w:rsidRDefault="00497F5B" w:rsidP="00BC1150">
            <w:r w:rsidRPr="006E4A9B">
              <w:t>C = 0</w:t>
            </w:r>
            <w:r>
              <w:t>.</w:t>
            </w:r>
            <w:r w:rsidR="00E01CFA">
              <w:t>9</w:t>
            </w:r>
            <w:r>
              <w:t xml:space="preserve">(DI) + </w:t>
            </w:r>
            <w:r w:rsidR="00E01CFA">
              <w:t>5</w:t>
            </w:r>
            <w:r w:rsidRPr="006E4A9B">
              <w:t>000</w:t>
            </w:r>
          </w:p>
        </w:tc>
        <w:tc>
          <w:tcPr>
            <w:tcW w:w="5937" w:type="dxa"/>
            <w:vAlign w:val="center"/>
            <w:hideMark/>
          </w:tcPr>
          <w:p w:rsidR="00497F5B" w:rsidRPr="006E4A9B" w:rsidRDefault="00497F5B" w:rsidP="00BC1150">
            <w:r w:rsidRPr="006E4A9B">
              <w:t>(C = consumption expenditures, DI = disposable income)</w:t>
            </w:r>
          </w:p>
        </w:tc>
      </w:tr>
      <w:tr w:rsidR="00497F5B" w:rsidRPr="006E4A9B" w:rsidTr="00BC1150">
        <w:trPr>
          <w:trHeight w:val="346"/>
        </w:trPr>
        <w:tc>
          <w:tcPr>
            <w:tcW w:w="3171" w:type="dxa"/>
            <w:vAlign w:val="center"/>
            <w:hideMark/>
          </w:tcPr>
          <w:p w:rsidR="00497F5B" w:rsidRPr="006E4A9B" w:rsidRDefault="00497F5B" w:rsidP="00BC1150">
            <w:r w:rsidRPr="006E4A9B">
              <w:t xml:space="preserve">I = </w:t>
            </w:r>
            <w:r>
              <w:t>5</w:t>
            </w:r>
            <w:r w:rsidRPr="006E4A9B">
              <w:t>000</w:t>
            </w:r>
          </w:p>
        </w:tc>
        <w:tc>
          <w:tcPr>
            <w:tcW w:w="5937" w:type="dxa"/>
            <w:vAlign w:val="center"/>
            <w:hideMark/>
          </w:tcPr>
          <w:p w:rsidR="00497F5B" w:rsidRPr="006E4A9B" w:rsidRDefault="00497F5B" w:rsidP="00BC1150">
            <w:r w:rsidRPr="006E4A9B">
              <w:t>(I = investment expenditure)</w:t>
            </w:r>
          </w:p>
        </w:tc>
      </w:tr>
      <w:tr w:rsidR="00497F5B" w:rsidRPr="006E4A9B" w:rsidTr="00BC1150">
        <w:trPr>
          <w:trHeight w:val="346"/>
        </w:trPr>
        <w:tc>
          <w:tcPr>
            <w:tcW w:w="3171" w:type="dxa"/>
            <w:vAlign w:val="center"/>
            <w:hideMark/>
          </w:tcPr>
          <w:p w:rsidR="00497F5B" w:rsidRPr="006E4A9B" w:rsidRDefault="00497F5B" w:rsidP="00BC1150">
            <w:r w:rsidRPr="006E4A9B">
              <w:t xml:space="preserve">G = </w:t>
            </w:r>
            <w:r>
              <w:t>5</w:t>
            </w:r>
            <w:r w:rsidRPr="006E4A9B">
              <w:t>000</w:t>
            </w:r>
          </w:p>
        </w:tc>
        <w:tc>
          <w:tcPr>
            <w:tcW w:w="5937" w:type="dxa"/>
            <w:vAlign w:val="center"/>
            <w:hideMark/>
          </w:tcPr>
          <w:p w:rsidR="00497F5B" w:rsidRPr="006E4A9B" w:rsidRDefault="00497F5B" w:rsidP="00BC1150">
            <w:r w:rsidRPr="006E4A9B">
              <w:t>(G = government expenditure)</w:t>
            </w:r>
          </w:p>
        </w:tc>
      </w:tr>
      <w:tr w:rsidR="00497F5B" w:rsidRPr="006E4A9B" w:rsidTr="00BC1150">
        <w:trPr>
          <w:trHeight w:val="346"/>
        </w:trPr>
        <w:tc>
          <w:tcPr>
            <w:tcW w:w="3171" w:type="dxa"/>
            <w:vAlign w:val="center"/>
            <w:hideMark/>
          </w:tcPr>
          <w:p w:rsidR="00497F5B" w:rsidRPr="006E4A9B" w:rsidRDefault="00497F5B" w:rsidP="00BC1150">
            <w:r w:rsidRPr="006E4A9B">
              <w:t xml:space="preserve">X = </w:t>
            </w:r>
            <w:r>
              <w:t>30</w:t>
            </w:r>
            <w:r w:rsidRPr="006E4A9B">
              <w:t>00</w:t>
            </w:r>
          </w:p>
        </w:tc>
        <w:tc>
          <w:tcPr>
            <w:tcW w:w="5937" w:type="dxa"/>
            <w:vAlign w:val="center"/>
            <w:hideMark/>
          </w:tcPr>
          <w:p w:rsidR="00497F5B" w:rsidRPr="006E4A9B" w:rsidRDefault="00497F5B" w:rsidP="00BC1150">
            <w:r w:rsidRPr="006E4A9B">
              <w:t>(X = spending on exports)</w:t>
            </w:r>
          </w:p>
        </w:tc>
      </w:tr>
      <w:tr w:rsidR="00497F5B" w:rsidRPr="006E4A9B" w:rsidTr="00BC1150">
        <w:trPr>
          <w:trHeight w:val="346"/>
        </w:trPr>
        <w:tc>
          <w:tcPr>
            <w:tcW w:w="3171" w:type="dxa"/>
            <w:vAlign w:val="center"/>
            <w:hideMark/>
          </w:tcPr>
          <w:p w:rsidR="00497F5B" w:rsidRPr="006E4A9B" w:rsidRDefault="00497F5B" w:rsidP="00BC1150">
            <w:r>
              <w:t>M = 20</w:t>
            </w:r>
            <w:r w:rsidRPr="006E4A9B">
              <w:t>00</w:t>
            </w:r>
          </w:p>
        </w:tc>
        <w:tc>
          <w:tcPr>
            <w:tcW w:w="5937" w:type="dxa"/>
            <w:vAlign w:val="center"/>
            <w:hideMark/>
          </w:tcPr>
          <w:p w:rsidR="00497F5B" w:rsidRPr="006E4A9B" w:rsidRDefault="00497F5B" w:rsidP="00BC1150">
            <w:r w:rsidRPr="006E4A9B">
              <w:t>(M = spending on imports)</w:t>
            </w:r>
          </w:p>
        </w:tc>
      </w:tr>
      <w:tr w:rsidR="00497F5B" w:rsidRPr="006E4A9B" w:rsidTr="00BC1150">
        <w:trPr>
          <w:trHeight w:val="346"/>
        </w:trPr>
        <w:tc>
          <w:tcPr>
            <w:tcW w:w="3171" w:type="dxa"/>
            <w:vAlign w:val="center"/>
            <w:hideMark/>
          </w:tcPr>
          <w:p w:rsidR="00497F5B" w:rsidRPr="006E4A9B" w:rsidRDefault="00497F5B" w:rsidP="00BC1150">
            <w:r w:rsidRPr="006E4A9B">
              <w:t>DI = Y – T</w:t>
            </w:r>
          </w:p>
        </w:tc>
        <w:tc>
          <w:tcPr>
            <w:tcW w:w="5937" w:type="dxa"/>
            <w:vAlign w:val="center"/>
            <w:hideMark/>
          </w:tcPr>
          <w:p w:rsidR="00497F5B" w:rsidRPr="006E4A9B" w:rsidRDefault="00497F5B" w:rsidP="00BC1150">
            <w:r w:rsidRPr="006E4A9B">
              <w:t>(Y = real GDP, T = tax revenues)</w:t>
            </w:r>
          </w:p>
        </w:tc>
      </w:tr>
      <w:tr w:rsidR="00497F5B" w:rsidRPr="006E4A9B" w:rsidTr="00BC1150">
        <w:trPr>
          <w:trHeight w:val="346"/>
        </w:trPr>
        <w:tc>
          <w:tcPr>
            <w:tcW w:w="3171" w:type="dxa"/>
            <w:vAlign w:val="center"/>
            <w:hideMark/>
          </w:tcPr>
          <w:p w:rsidR="00497F5B" w:rsidRPr="006E4A9B" w:rsidRDefault="00497F5B" w:rsidP="00BC1150">
            <w:r>
              <w:t xml:space="preserve">T = </w:t>
            </w:r>
            <w:r w:rsidR="00E01CFA">
              <w:t>3</w:t>
            </w:r>
            <w:r>
              <w:t>0</w:t>
            </w:r>
            <w:r w:rsidRPr="006E4A9B">
              <w:t>00</w:t>
            </w:r>
          </w:p>
        </w:tc>
        <w:tc>
          <w:tcPr>
            <w:tcW w:w="5937" w:type="dxa"/>
            <w:vAlign w:val="center"/>
          </w:tcPr>
          <w:p w:rsidR="00497F5B" w:rsidRPr="006E4A9B" w:rsidRDefault="00497F5B" w:rsidP="00BC1150"/>
        </w:tc>
      </w:tr>
    </w:tbl>
    <w:p w:rsidR="006C22F3" w:rsidRPr="006E4A9B" w:rsidRDefault="006C22F3" w:rsidP="00497F5B">
      <w:pPr>
        <w:spacing w:before="180" w:line="276" w:lineRule="auto"/>
      </w:pPr>
      <w:r w:rsidRPr="006E4A9B">
        <w:t>1</w:t>
      </w:r>
      <w:r>
        <w:t>a</w:t>
      </w:r>
      <w:r w:rsidRPr="006E4A9B">
        <w:t xml:space="preserve">. </w:t>
      </w:r>
      <w:proofErr w:type="gramStart"/>
      <w:r>
        <w:t>T</w:t>
      </w:r>
      <w:r w:rsidRPr="006E4A9B">
        <w:t>he</w:t>
      </w:r>
      <w:proofErr w:type="gramEnd"/>
      <w:r w:rsidRPr="006E4A9B">
        <w:t xml:space="preserve"> value of this economy’s government expenditure </w:t>
      </w:r>
      <w:proofErr w:type="spellStart"/>
      <w:r w:rsidRPr="006E4A9B">
        <w:t>multipler</w:t>
      </w:r>
      <w:proofErr w:type="spellEnd"/>
      <w:r>
        <w:t xml:space="preserve"> is _____________</w:t>
      </w:r>
      <w:r w:rsidRPr="006E4A9B">
        <w:t xml:space="preserve">  </w:t>
      </w:r>
    </w:p>
    <w:p w:rsidR="006C22F3" w:rsidRPr="006E4A9B" w:rsidRDefault="006C22F3" w:rsidP="00497F5B">
      <w:pPr>
        <w:spacing w:before="120" w:line="276" w:lineRule="auto"/>
      </w:pPr>
      <w:r>
        <w:t xml:space="preserve">1b. </w:t>
      </w:r>
      <w:proofErr w:type="gramStart"/>
      <w:r>
        <w:t>T</w:t>
      </w:r>
      <w:r w:rsidRPr="006E4A9B">
        <w:t>he</w:t>
      </w:r>
      <w:proofErr w:type="gramEnd"/>
      <w:r w:rsidRPr="006E4A9B">
        <w:t xml:space="preserve"> value o</w:t>
      </w:r>
      <w:r>
        <w:t>f this economy’s tax multiplier is ____________</w:t>
      </w:r>
    </w:p>
    <w:p w:rsidR="006C22F3" w:rsidRPr="006E4A9B" w:rsidRDefault="006C22F3" w:rsidP="00497F5B">
      <w:pPr>
        <w:spacing w:line="276" w:lineRule="auto"/>
        <w:rPr>
          <w:color w:val="000000"/>
        </w:rPr>
      </w:pPr>
    </w:p>
    <w:p w:rsidR="006C22F3" w:rsidRDefault="006C22F3" w:rsidP="00497F5B">
      <w:pPr>
        <w:autoSpaceDE w:val="0"/>
        <w:autoSpaceDN w:val="0"/>
        <w:adjustRightInd w:val="0"/>
        <w:spacing w:line="276" w:lineRule="auto"/>
        <w:rPr>
          <w:rFonts w:eastAsia="Calibri"/>
          <w:color w:val="000000"/>
        </w:rPr>
      </w:pPr>
      <w:r>
        <w:rPr>
          <w:rFonts w:eastAsia="Calibri"/>
          <w:color w:val="000000"/>
        </w:rPr>
        <w:t>2. Which of the following is a true statement about the government budget in this economy?</w:t>
      </w:r>
    </w:p>
    <w:p w:rsidR="006C22F3" w:rsidRDefault="00E62117" w:rsidP="00497F5B">
      <w:pPr>
        <w:autoSpaceDE w:val="0"/>
        <w:autoSpaceDN w:val="0"/>
        <w:adjustRightInd w:val="0"/>
        <w:spacing w:line="276" w:lineRule="auto"/>
        <w:rPr>
          <w:rFonts w:eastAsia="Calibri"/>
          <w:color w:val="000000"/>
        </w:rPr>
      </w:pPr>
      <w:proofErr w:type="gramStart"/>
      <w:r>
        <w:rPr>
          <w:rFonts w:eastAsia="Calibri"/>
          <w:color w:val="000000"/>
        </w:rPr>
        <w:t xml:space="preserve">a. </w:t>
      </w:r>
      <w:r w:rsidR="006C22F3">
        <w:rPr>
          <w:rFonts w:eastAsia="Calibri"/>
          <w:color w:val="000000"/>
        </w:rPr>
        <w:t xml:space="preserve"> this</w:t>
      </w:r>
      <w:proofErr w:type="gramEnd"/>
      <w:r w:rsidR="006C22F3">
        <w:rPr>
          <w:rFonts w:eastAsia="Calibri"/>
          <w:color w:val="000000"/>
        </w:rPr>
        <w:t xml:space="preserve"> economy is currently experiencing a government budget deficit </w:t>
      </w:r>
    </w:p>
    <w:p w:rsidR="006C22F3" w:rsidRDefault="00E62117" w:rsidP="00497F5B">
      <w:pPr>
        <w:autoSpaceDE w:val="0"/>
        <w:autoSpaceDN w:val="0"/>
        <w:adjustRightInd w:val="0"/>
        <w:spacing w:line="276" w:lineRule="auto"/>
        <w:rPr>
          <w:rFonts w:eastAsia="Calibri"/>
          <w:color w:val="000000"/>
        </w:rPr>
      </w:pPr>
      <w:proofErr w:type="gramStart"/>
      <w:r>
        <w:rPr>
          <w:rFonts w:eastAsia="Calibri"/>
          <w:color w:val="000000"/>
        </w:rPr>
        <w:t xml:space="preserve">b. </w:t>
      </w:r>
      <w:r w:rsidR="006C22F3">
        <w:rPr>
          <w:rFonts w:eastAsia="Calibri"/>
          <w:color w:val="000000"/>
        </w:rPr>
        <w:t xml:space="preserve"> this</w:t>
      </w:r>
      <w:proofErr w:type="gramEnd"/>
      <w:r w:rsidR="006C22F3">
        <w:rPr>
          <w:rFonts w:eastAsia="Calibri"/>
          <w:color w:val="000000"/>
        </w:rPr>
        <w:t xml:space="preserve"> economy is currently experiencing a government budget surplus</w:t>
      </w:r>
    </w:p>
    <w:p w:rsidR="006C22F3" w:rsidRDefault="00E62117" w:rsidP="00497F5B">
      <w:pPr>
        <w:autoSpaceDE w:val="0"/>
        <w:autoSpaceDN w:val="0"/>
        <w:adjustRightInd w:val="0"/>
        <w:spacing w:line="276" w:lineRule="auto"/>
        <w:rPr>
          <w:rFonts w:eastAsia="Calibri"/>
        </w:rPr>
      </w:pPr>
      <w:proofErr w:type="gramStart"/>
      <w:r>
        <w:rPr>
          <w:rFonts w:eastAsia="Calibri"/>
          <w:color w:val="000000"/>
        </w:rPr>
        <w:t xml:space="preserve">c. </w:t>
      </w:r>
      <w:r w:rsidR="006C22F3">
        <w:rPr>
          <w:rFonts w:eastAsia="Calibri"/>
          <w:color w:val="000000"/>
        </w:rPr>
        <w:t xml:space="preserve"> this</w:t>
      </w:r>
      <w:proofErr w:type="gramEnd"/>
      <w:r w:rsidR="006C22F3">
        <w:rPr>
          <w:rFonts w:eastAsia="Calibri"/>
          <w:color w:val="000000"/>
        </w:rPr>
        <w:t xml:space="preserve"> economy is currently experiencing a balanced government budget </w:t>
      </w:r>
    </w:p>
    <w:p w:rsidR="006C22F3" w:rsidRDefault="006C22F3" w:rsidP="006C22F3">
      <w:pPr>
        <w:autoSpaceDE w:val="0"/>
        <w:autoSpaceDN w:val="0"/>
        <w:adjustRightInd w:val="0"/>
        <w:spacing w:line="276" w:lineRule="auto"/>
        <w:rPr>
          <w:rFonts w:eastAsia="Calibri"/>
          <w:color w:val="000000"/>
        </w:rPr>
      </w:pPr>
    </w:p>
    <w:p w:rsidR="006C22F3" w:rsidRDefault="006C22F3" w:rsidP="00497F5B">
      <w:pPr>
        <w:autoSpaceDE w:val="0"/>
        <w:autoSpaceDN w:val="0"/>
        <w:adjustRightInd w:val="0"/>
        <w:spacing w:line="276" w:lineRule="auto"/>
        <w:rPr>
          <w:rFonts w:eastAsia="Calibri"/>
          <w:color w:val="000000"/>
        </w:rPr>
      </w:pPr>
      <w:r>
        <w:rPr>
          <w:rFonts w:eastAsia="Calibri"/>
          <w:color w:val="000000"/>
        </w:rPr>
        <w:t>3. What is the status of this economy’s trade balance?</w:t>
      </w:r>
    </w:p>
    <w:p w:rsidR="006C22F3" w:rsidRDefault="00E62117" w:rsidP="00497F5B">
      <w:pPr>
        <w:autoSpaceDE w:val="0"/>
        <w:autoSpaceDN w:val="0"/>
        <w:adjustRightInd w:val="0"/>
        <w:spacing w:line="276" w:lineRule="auto"/>
        <w:rPr>
          <w:rFonts w:eastAsia="Calibri"/>
          <w:color w:val="000000"/>
        </w:rPr>
      </w:pPr>
      <w:proofErr w:type="gramStart"/>
      <w:r>
        <w:rPr>
          <w:rFonts w:eastAsia="Calibri"/>
          <w:color w:val="000000"/>
        </w:rPr>
        <w:t xml:space="preserve">a. </w:t>
      </w:r>
      <w:r w:rsidR="006C22F3">
        <w:rPr>
          <w:rFonts w:eastAsia="Calibri"/>
          <w:color w:val="000000"/>
        </w:rPr>
        <w:t xml:space="preserve"> trade</w:t>
      </w:r>
      <w:proofErr w:type="gramEnd"/>
      <w:r w:rsidR="006C22F3">
        <w:rPr>
          <w:rFonts w:eastAsia="Calibri"/>
          <w:color w:val="000000"/>
        </w:rPr>
        <w:t xml:space="preserve"> deficit</w:t>
      </w:r>
    </w:p>
    <w:p w:rsidR="006C22F3" w:rsidRDefault="00E62117" w:rsidP="00497F5B">
      <w:pPr>
        <w:autoSpaceDE w:val="0"/>
        <w:autoSpaceDN w:val="0"/>
        <w:adjustRightInd w:val="0"/>
        <w:spacing w:line="276" w:lineRule="auto"/>
        <w:rPr>
          <w:rFonts w:eastAsia="Calibri"/>
          <w:color w:val="000000"/>
        </w:rPr>
      </w:pPr>
      <w:proofErr w:type="gramStart"/>
      <w:r>
        <w:rPr>
          <w:rFonts w:eastAsia="Calibri"/>
          <w:color w:val="000000"/>
        </w:rPr>
        <w:t xml:space="preserve">b. </w:t>
      </w:r>
      <w:r w:rsidR="006C22F3">
        <w:rPr>
          <w:rFonts w:eastAsia="Calibri"/>
          <w:color w:val="000000"/>
        </w:rPr>
        <w:t xml:space="preserve"> trade</w:t>
      </w:r>
      <w:proofErr w:type="gramEnd"/>
      <w:r w:rsidR="006C22F3">
        <w:rPr>
          <w:rFonts w:eastAsia="Calibri"/>
          <w:color w:val="000000"/>
        </w:rPr>
        <w:t xml:space="preserve"> surplus</w:t>
      </w:r>
    </w:p>
    <w:p w:rsidR="006C22F3" w:rsidRDefault="00E62117" w:rsidP="00497F5B">
      <w:pPr>
        <w:spacing w:line="276" w:lineRule="auto"/>
        <w:rPr>
          <w:rFonts w:eastAsia="Calibri"/>
          <w:color w:val="000000"/>
        </w:rPr>
      </w:pPr>
      <w:proofErr w:type="gramStart"/>
      <w:r>
        <w:rPr>
          <w:rFonts w:eastAsia="Calibri"/>
          <w:color w:val="000000"/>
        </w:rPr>
        <w:t xml:space="preserve">c. </w:t>
      </w:r>
      <w:r w:rsidR="006C22F3">
        <w:rPr>
          <w:rFonts w:eastAsia="Calibri"/>
          <w:color w:val="000000"/>
        </w:rPr>
        <w:t xml:space="preserve"> net</w:t>
      </w:r>
      <w:proofErr w:type="gramEnd"/>
      <w:r w:rsidR="006C22F3">
        <w:rPr>
          <w:rFonts w:eastAsia="Calibri"/>
          <w:color w:val="000000"/>
        </w:rPr>
        <w:t xml:space="preserve"> exports of zero</w:t>
      </w:r>
    </w:p>
    <w:p w:rsidR="006C22F3" w:rsidRDefault="006C22F3" w:rsidP="006C22F3">
      <w:pPr>
        <w:spacing w:line="276" w:lineRule="auto"/>
      </w:pPr>
    </w:p>
    <w:p w:rsidR="006C22F3" w:rsidRDefault="006C22F3" w:rsidP="006C22F3">
      <w:pPr>
        <w:autoSpaceDE w:val="0"/>
        <w:autoSpaceDN w:val="0"/>
        <w:adjustRightInd w:val="0"/>
        <w:spacing w:before="40" w:line="276" w:lineRule="auto"/>
        <w:rPr>
          <w:rFonts w:eastAsia="Calibri"/>
          <w:color w:val="000000"/>
        </w:rPr>
      </w:pPr>
      <w:r>
        <w:rPr>
          <w:rFonts w:eastAsia="Calibri"/>
          <w:color w:val="000000"/>
        </w:rPr>
        <w:t xml:space="preserve">4. Assume that Y* = equilibrium GDP and </w:t>
      </w:r>
      <w:proofErr w:type="spellStart"/>
      <w:r>
        <w:rPr>
          <w:rFonts w:eastAsia="Calibri"/>
          <w:color w:val="000000"/>
        </w:rPr>
        <w:t>Yp</w:t>
      </w:r>
      <w:proofErr w:type="spellEnd"/>
      <w:r>
        <w:rPr>
          <w:rFonts w:eastAsia="Calibri"/>
          <w:color w:val="000000"/>
        </w:rPr>
        <w:t xml:space="preserve"> = Potential GDP.  If </w:t>
      </w:r>
      <w:proofErr w:type="spellStart"/>
      <w:r>
        <w:rPr>
          <w:rFonts w:eastAsia="Calibri"/>
          <w:color w:val="000000"/>
        </w:rPr>
        <w:t>Yp</w:t>
      </w:r>
      <w:proofErr w:type="spellEnd"/>
      <w:r>
        <w:rPr>
          <w:rFonts w:eastAsia="Calibri"/>
          <w:color w:val="000000"/>
        </w:rPr>
        <w:t xml:space="preserve"> – Y* = </w:t>
      </w:r>
      <w:r w:rsidR="00381669">
        <w:rPr>
          <w:rFonts w:eastAsia="Calibri"/>
          <w:color w:val="000000"/>
        </w:rPr>
        <w:t>18</w:t>
      </w:r>
      <w:r w:rsidR="00E01CFA">
        <w:rPr>
          <w:rFonts w:eastAsia="Calibri"/>
          <w:color w:val="000000"/>
        </w:rPr>
        <w:t>,</w:t>
      </w:r>
      <w:r>
        <w:rPr>
          <w:rFonts w:eastAsia="Calibri"/>
          <w:color w:val="000000"/>
        </w:rPr>
        <w:t>000, then we</w:t>
      </w:r>
    </w:p>
    <w:p w:rsidR="006C22F3" w:rsidRDefault="006C22F3" w:rsidP="006C22F3">
      <w:pPr>
        <w:autoSpaceDE w:val="0"/>
        <w:autoSpaceDN w:val="0"/>
        <w:adjustRightInd w:val="0"/>
        <w:spacing w:before="40" w:line="276" w:lineRule="auto"/>
        <w:rPr>
          <w:rFonts w:eastAsia="Calibri"/>
        </w:rPr>
      </w:pPr>
      <w:proofErr w:type="gramStart"/>
      <w:r>
        <w:rPr>
          <w:rFonts w:eastAsia="Calibri"/>
          <w:color w:val="000000"/>
        </w:rPr>
        <w:t>have</w:t>
      </w:r>
      <w:proofErr w:type="gramEnd"/>
      <w:r>
        <w:rPr>
          <w:rFonts w:eastAsia="Calibri"/>
          <w:color w:val="000000"/>
        </w:rPr>
        <w:t xml:space="preserve"> an output gap. If government chooses to use government spending to close this output gap,  </w:t>
      </w:r>
    </w:p>
    <w:p w:rsidR="006C22F3" w:rsidRDefault="006C22F3" w:rsidP="006C22F3">
      <w:pPr>
        <w:autoSpaceDE w:val="0"/>
        <w:autoSpaceDN w:val="0"/>
        <w:adjustRightInd w:val="0"/>
        <w:spacing w:before="40" w:line="276" w:lineRule="auto"/>
        <w:rPr>
          <w:rFonts w:eastAsia="Calibri"/>
          <w:color w:val="000000"/>
        </w:rPr>
      </w:pPr>
      <w:proofErr w:type="gramStart"/>
      <w:r>
        <w:rPr>
          <w:rFonts w:eastAsia="Calibri"/>
          <w:color w:val="000000"/>
        </w:rPr>
        <w:t>then</w:t>
      </w:r>
      <w:proofErr w:type="gramEnd"/>
      <w:r>
        <w:rPr>
          <w:rFonts w:eastAsia="Calibri"/>
          <w:color w:val="000000"/>
        </w:rPr>
        <w:t xml:space="preserve"> they do so by changing government expenditure by __________</w:t>
      </w:r>
    </w:p>
    <w:p w:rsidR="006C22F3" w:rsidRDefault="006C22F3" w:rsidP="006C22F3">
      <w:pPr>
        <w:autoSpaceDE w:val="0"/>
        <w:autoSpaceDN w:val="0"/>
        <w:adjustRightInd w:val="0"/>
        <w:spacing w:line="276" w:lineRule="auto"/>
        <w:rPr>
          <w:rFonts w:eastAsia="Calibri"/>
        </w:rPr>
      </w:pPr>
      <w:r>
        <w:rPr>
          <w:rFonts w:eastAsia="Calibri"/>
          <w:color w:val="000000"/>
        </w:rPr>
        <w:t xml:space="preserve"> </w:t>
      </w:r>
    </w:p>
    <w:p w:rsidR="006C22F3" w:rsidRDefault="006C22F3" w:rsidP="006C22F3">
      <w:pPr>
        <w:autoSpaceDE w:val="0"/>
        <w:autoSpaceDN w:val="0"/>
        <w:adjustRightInd w:val="0"/>
        <w:spacing w:before="40" w:line="276" w:lineRule="auto"/>
        <w:rPr>
          <w:rFonts w:eastAsia="Calibri"/>
          <w:color w:val="000000"/>
        </w:rPr>
      </w:pPr>
      <w:r>
        <w:rPr>
          <w:rFonts w:eastAsia="Calibri"/>
          <w:color w:val="000000"/>
        </w:rPr>
        <w:t xml:space="preserve">5. Assume that Y* = equilibrium GDP and </w:t>
      </w:r>
      <w:proofErr w:type="spellStart"/>
      <w:r>
        <w:rPr>
          <w:rFonts w:eastAsia="Calibri"/>
          <w:color w:val="000000"/>
        </w:rPr>
        <w:t>Yp</w:t>
      </w:r>
      <w:proofErr w:type="spellEnd"/>
      <w:r>
        <w:rPr>
          <w:rFonts w:eastAsia="Calibri"/>
          <w:color w:val="000000"/>
        </w:rPr>
        <w:t xml:space="preserve"> = Potential GDP.  If </w:t>
      </w:r>
      <w:proofErr w:type="spellStart"/>
      <w:r>
        <w:rPr>
          <w:rFonts w:eastAsia="Calibri"/>
          <w:color w:val="000000"/>
        </w:rPr>
        <w:t>Yp</w:t>
      </w:r>
      <w:proofErr w:type="spellEnd"/>
      <w:r>
        <w:rPr>
          <w:rFonts w:eastAsia="Calibri"/>
          <w:color w:val="000000"/>
        </w:rPr>
        <w:t xml:space="preserve"> – Y* = </w:t>
      </w:r>
      <w:r w:rsidR="00381669">
        <w:rPr>
          <w:rFonts w:eastAsia="Calibri"/>
          <w:color w:val="000000"/>
        </w:rPr>
        <w:t>18</w:t>
      </w:r>
      <w:r w:rsidR="00E01CFA">
        <w:rPr>
          <w:rFonts w:eastAsia="Calibri"/>
          <w:color w:val="000000"/>
        </w:rPr>
        <w:t>,</w:t>
      </w:r>
      <w:r>
        <w:rPr>
          <w:rFonts w:eastAsia="Calibri"/>
          <w:color w:val="000000"/>
        </w:rPr>
        <w:t>000, then we</w:t>
      </w:r>
    </w:p>
    <w:p w:rsidR="006C22F3" w:rsidRDefault="006C22F3" w:rsidP="006C22F3">
      <w:pPr>
        <w:autoSpaceDE w:val="0"/>
        <w:autoSpaceDN w:val="0"/>
        <w:adjustRightInd w:val="0"/>
        <w:spacing w:before="40" w:line="276" w:lineRule="auto"/>
        <w:rPr>
          <w:rFonts w:eastAsia="Calibri"/>
        </w:rPr>
      </w:pPr>
      <w:proofErr w:type="gramStart"/>
      <w:r>
        <w:rPr>
          <w:rFonts w:eastAsia="Calibri"/>
          <w:color w:val="000000"/>
        </w:rPr>
        <w:t>have</w:t>
      </w:r>
      <w:proofErr w:type="gramEnd"/>
      <w:r>
        <w:rPr>
          <w:rFonts w:eastAsia="Calibri"/>
          <w:color w:val="000000"/>
        </w:rPr>
        <w:t xml:space="preserve"> an output gap. If government chooses to use taxes to close this output gap, then they do so  </w:t>
      </w:r>
    </w:p>
    <w:p w:rsidR="006C22F3" w:rsidRDefault="006C22F3" w:rsidP="006C22F3">
      <w:pPr>
        <w:autoSpaceDE w:val="0"/>
        <w:autoSpaceDN w:val="0"/>
        <w:adjustRightInd w:val="0"/>
        <w:spacing w:before="40" w:line="276" w:lineRule="auto"/>
        <w:rPr>
          <w:rFonts w:eastAsia="Calibri"/>
          <w:color w:val="000000"/>
        </w:rPr>
      </w:pPr>
      <w:proofErr w:type="gramStart"/>
      <w:r>
        <w:rPr>
          <w:rFonts w:eastAsia="Calibri"/>
          <w:color w:val="000000"/>
        </w:rPr>
        <w:t>by</w:t>
      </w:r>
      <w:proofErr w:type="gramEnd"/>
      <w:r>
        <w:rPr>
          <w:rFonts w:eastAsia="Calibri"/>
          <w:color w:val="000000"/>
        </w:rPr>
        <w:t xml:space="preserve"> changing taxes by __________</w:t>
      </w:r>
    </w:p>
    <w:p w:rsidR="006C22F3" w:rsidRDefault="006C22F3" w:rsidP="006C22F3">
      <w:pPr>
        <w:autoSpaceDE w:val="0"/>
        <w:autoSpaceDN w:val="0"/>
        <w:adjustRightInd w:val="0"/>
        <w:spacing w:line="276" w:lineRule="auto"/>
        <w:rPr>
          <w:rFonts w:eastAsia="Calibri"/>
        </w:rPr>
      </w:pPr>
      <w:r>
        <w:rPr>
          <w:rFonts w:eastAsia="Calibri"/>
          <w:color w:val="000000"/>
        </w:rPr>
        <w:t xml:space="preserve"> </w:t>
      </w:r>
    </w:p>
    <w:p w:rsidR="006C22F3" w:rsidRDefault="006C22F3" w:rsidP="006C22F3">
      <w:pPr>
        <w:autoSpaceDE w:val="0"/>
        <w:autoSpaceDN w:val="0"/>
        <w:adjustRightInd w:val="0"/>
        <w:spacing w:before="40" w:line="276" w:lineRule="auto"/>
        <w:rPr>
          <w:rFonts w:eastAsia="Calibri"/>
          <w:color w:val="000000"/>
        </w:rPr>
      </w:pPr>
      <w:r>
        <w:rPr>
          <w:rFonts w:eastAsia="Calibri"/>
          <w:color w:val="000000"/>
        </w:rPr>
        <w:t xml:space="preserve">6. If </w:t>
      </w:r>
      <w:r w:rsidRPr="00497F5B">
        <w:rPr>
          <w:rFonts w:eastAsia="Calibri"/>
          <w:color w:val="000000"/>
          <w:u w:val="single"/>
        </w:rPr>
        <w:t>both</w:t>
      </w:r>
      <w:r>
        <w:rPr>
          <w:rFonts w:eastAsia="Calibri"/>
          <w:color w:val="000000"/>
        </w:rPr>
        <w:t xml:space="preserve"> government spending (G) and taxes (T) increase by </w:t>
      </w:r>
      <w:r w:rsidR="00E01CFA">
        <w:rPr>
          <w:rFonts w:eastAsia="Calibri"/>
          <w:color w:val="000000"/>
        </w:rPr>
        <w:t>5</w:t>
      </w:r>
      <w:r>
        <w:rPr>
          <w:rFonts w:eastAsia="Calibri"/>
          <w:color w:val="000000"/>
        </w:rPr>
        <w:t xml:space="preserve">000, then equilibrium </w:t>
      </w:r>
    </w:p>
    <w:p w:rsidR="006C22F3" w:rsidRPr="00315FD1" w:rsidRDefault="006C22F3" w:rsidP="006C22F3">
      <w:pPr>
        <w:autoSpaceDE w:val="0"/>
        <w:autoSpaceDN w:val="0"/>
        <w:adjustRightInd w:val="0"/>
        <w:spacing w:before="40" w:line="276" w:lineRule="auto"/>
        <w:rPr>
          <w:rFonts w:eastAsia="Calibri"/>
          <w:color w:val="000000"/>
        </w:rPr>
      </w:pPr>
      <w:r>
        <w:rPr>
          <w:rFonts w:eastAsia="Calibri"/>
          <w:color w:val="000000"/>
        </w:rPr>
        <w:t xml:space="preserve">GDP changes by __________ </w:t>
      </w:r>
      <w:r w:rsidRPr="003F2782">
        <w:rPr>
          <w:i/>
        </w:rPr>
        <w:br w:type="page"/>
      </w:r>
      <w:proofErr w:type="gramStart"/>
      <w:r>
        <w:rPr>
          <w:rFonts w:eastAsia="Calibri"/>
          <w:color w:val="000000"/>
        </w:rPr>
        <w:lastRenderedPageBreak/>
        <w:t>The</w:t>
      </w:r>
      <w:proofErr w:type="gramEnd"/>
      <w:r>
        <w:rPr>
          <w:rFonts w:eastAsia="Calibri"/>
          <w:color w:val="000000"/>
        </w:rPr>
        <w:t xml:space="preserve"> equations below should be used to answer Questions #7-</w:t>
      </w:r>
      <w:r w:rsidR="00E62117">
        <w:rPr>
          <w:rFonts w:eastAsia="Calibri"/>
          <w:color w:val="000000"/>
        </w:rPr>
        <w:t>8</w:t>
      </w:r>
      <w:r>
        <w:rPr>
          <w:rFonts w:eastAsia="Calibri"/>
          <w:color w:val="000000"/>
        </w:rPr>
        <w:t xml:space="preserve">. The equations describe the expenditures within Country X and we’ll assume that they conform to the assumptions we've made in lecture regarding the fixed price level Aggregate Expenditure model.  All values for expenditure and income are dollar amounts, but for simplicity, we've dropped the $ below. </w:t>
      </w:r>
    </w:p>
    <w:p w:rsidR="006C22F3" w:rsidRDefault="006C22F3" w:rsidP="006C22F3">
      <w:pPr>
        <w:autoSpaceDE w:val="0"/>
        <w:autoSpaceDN w:val="0"/>
        <w:adjustRightInd w:val="0"/>
        <w:spacing w:line="276" w:lineRule="auto"/>
        <w:rPr>
          <w:rFonts w:eastAsia="Calibri"/>
          <w:i/>
          <w:iCs/>
          <w:color w:val="000000"/>
        </w:rPr>
      </w:pPr>
      <w:r>
        <w:rPr>
          <w:rFonts w:eastAsia="Calibri"/>
          <w:i/>
          <w:iCs/>
          <w:color w:val="000000"/>
        </w:rPr>
        <w:t>Note: be sure to read the formatting instructions for Questions 7 and 9.</w:t>
      </w:r>
    </w:p>
    <w:p w:rsidR="006C22F3" w:rsidRDefault="006C22F3" w:rsidP="006C22F3">
      <w:pPr>
        <w:autoSpaceDE w:val="0"/>
        <w:autoSpaceDN w:val="0"/>
        <w:adjustRightInd w:val="0"/>
        <w:spacing w:line="276" w:lineRule="auto"/>
        <w:rPr>
          <w:rFonts w:eastAsia="Calibri"/>
        </w:rPr>
      </w:pPr>
      <w:r>
        <w:rPr>
          <w:rFonts w:eastAsia="Calibri"/>
          <w:color w:val="000000"/>
        </w:rPr>
        <w:t xml:space="preserve"> </w:t>
      </w:r>
    </w:p>
    <w:tbl>
      <w:tblPr>
        <w:tblW w:w="0" w:type="auto"/>
        <w:tblInd w:w="468" w:type="dxa"/>
        <w:tblLook w:val="01E0"/>
      </w:tblPr>
      <w:tblGrid>
        <w:gridCol w:w="3171"/>
        <w:gridCol w:w="5937"/>
      </w:tblGrid>
      <w:tr w:rsidR="006C22F3" w:rsidRPr="006E4A9B" w:rsidTr="00BC1150">
        <w:trPr>
          <w:trHeight w:val="346"/>
        </w:trPr>
        <w:tc>
          <w:tcPr>
            <w:tcW w:w="3171" w:type="dxa"/>
            <w:vAlign w:val="center"/>
            <w:hideMark/>
          </w:tcPr>
          <w:p w:rsidR="006C22F3" w:rsidRPr="006E4A9B" w:rsidRDefault="006C22F3" w:rsidP="00B127F9">
            <w:r>
              <w:rPr>
                <w:rFonts w:eastAsia="Calibri"/>
                <w:color w:val="000000"/>
              </w:rPr>
              <w:t xml:space="preserve">C = 0.8(DI) + </w:t>
            </w:r>
            <w:r w:rsidR="00B127F9">
              <w:rPr>
                <w:rFonts w:eastAsia="Calibri"/>
                <w:color w:val="000000"/>
              </w:rPr>
              <w:t>8</w:t>
            </w:r>
            <w:r>
              <w:rPr>
                <w:rFonts w:eastAsia="Calibri"/>
                <w:color w:val="000000"/>
              </w:rPr>
              <w:t>000</w:t>
            </w:r>
          </w:p>
        </w:tc>
        <w:tc>
          <w:tcPr>
            <w:tcW w:w="5937" w:type="dxa"/>
            <w:vAlign w:val="center"/>
            <w:hideMark/>
          </w:tcPr>
          <w:p w:rsidR="006C22F3" w:rsidRPr="006E4A9B" w:rsidRDefault="006C22F3" w:rsidP="00BC1150">
            <w:r w:rsidRPr="006E4A9B">
              <w:t>(C = consumption expenditures, DI = disposable income)</w:t>
            </w:r>
          </w:p>
        </w:tc>
      </w:tr>
      <w:tr w:rsidR="006C22F3" w:rsidRPr="006E4A9B" w:rsidTr="00BC1150">
        <w:trPr>
          <w:trHeight w:val="346"/>
        </w:trPr>
        <w:tc>
          <w:tcPr>
            <w:tcW w:w="3171" w:type="dxa"/>
            <w:vAlign w:val="center"/>
            <w:hideMark/>
          </w:tcPr>
          <w:p w:rsidR="006C22F3" w:rsidRPr="006E4A9B" w:rsidRDefault="006C22F3" w:rsidP="00B127F9">
            <w:r w:rsidRPr="006E4A9B">
              <w:t xml:space="preserve">I = </w:t>
            </w:r>
            <w:r w:rsidR="00B127F9">
              <w:t>4</w:t>
            </w:r>
            <w:r w:rsidR="00497F5B">
              <w:t>0</w:t>
            </w:r>
            <w:r w:rsidRPr="006E4A9B">
              <w:t>00</w:t>
            </w:r>
          </w:p>
        </w:tc>
        <w:tc>
          <w:tcPr>
            <w:tcW w:w="5937" w:type="dxa"/>
            <w:vAlign w:val="center"/>
            <w:hideMark/>
          </w:tcPr>
          <w:p w:rsidR="006C22F3" w:rsidRPr="006E4A9B" w:rsidRDefault="006C22F3" w:rsidP="00BC1150">
            <w:r w:rsidRPr="006E4A9B">
              <w:t>(I = investment expenditure)</w:t>
            </w:r>
          </w:p>
        </w:tc>
      </w:tr>
      <w:tr w:rsidR="006C22F3" w:rsidRPr="006E4A9B" w:rsidTr="00BC1150">
        <w:trPr>
          <w:trHeight w:val="346"/>
        </w:trPr>
        <w:tc>
          <w:tcPr>
            <w:tcW w:w="3171" w:type="dxa"/>
            <w:vAlign w:val="center"/>
            <w:hideMark/>
          </w:tcPr>
          <w:p w:rsidR="006C22F3" w:rsidRPr="006E4A9B" w:rsidRDefault="006C22F3" w:rsidP="00497F5B">
            <w:r w:rsidRPr="006E4A9B">
              <w:t xml:space="preserve">G = </w:t>
            </w:r>
            <w:r w:rsidR="00497F5B">
              <w:t>5</w:t>
            </w:r>
            <w:r w:rsidRPr="006E4A9B">
              <w:t>000</w:t>
            </w:r>
          </w:p>
        </w:tc>
        <w:tc>
          <w:tcPr>
            <w:tcW w:w="5937" w:type="dxa"/>
            <w:vAlign w:val="center"/>
            <w:hideMark/>
          </w:tcPr>
          <w:p w:rsidR="006C22F3" w:rsidRPr="006E4A9B" w:rsidRDefault="006C22F3" w:rsidP="00BC1150">
            <w:r w:rsidRPr="006E4A9B">
              <w:t>(G = government expenditure)</w:t>
            </w:r>
          </w:p>
        </w:tc>
      </w:tr>
      <w:tr w:rsidR="006C22F3" w:rsidRPr="006E4A9B" w:rsidTr="00BC1150">
        <w:trPr>
          <w:trHeight w:val="346"/>
        </w:trPr>
        <w:tc>
          <w:tcPr>
            <w:tcW w:w="3171" w:type="dxa"/>
            <w:vAlign w:val="center"/>
            <w:hideMark/>
          </w:tcPr>
          <w:p w:rsidR="006C22F3" w:rsidRPr="006E4A9B" w:rsidRDefault="006C22F3" w:rsidP="00BC1150">
            <w:r w:rsidRPr="006E4A9B">
              <w:t xml:space="preserve">X = </w:t>
            </w:r>
            <w:r w:rsidR="00497F5B">
              <w:t>40</w:t>
            </w:r>
            <w:r w:rsidRPr="006E4A9B">
              <w:t>00</w:t>
            </w:r>
          </w:p>
        </w:tc>
        <w:tc>
          <w:tcPr>
            <w:tcW w:w="5937" w:type="dxa"/>
            <w:vAlign w:val="center"/>
            <w:hideMark/>
          </w:tcPr>
          <w:p w:rsidR="006C22F3" w:rsidRPr="006E4A9B" w:rsidRDefault="006C22F3" w:rsidP="00BC1150">
            <w:r w:rsidRPr="006E4A9B">
              <w:t>(X = spending on exports)</w:t>
            </w:r>
          </w:p>
        </w:tc>
      </w:tr>
      <w:tr w:rsidR="006C22F3" w:rsidRPr="006E4A9B" w:rsidTr="00BC1150">
        <w:trPr>
          <w:trHeight w:val="346"/>
        </w:trPr>
        <w:tc>
          <w:tcPr>
            <w:tcW w:w="3171" w:type="dxa"/>
            <w:vAlign w:val="center"/>
            <w:hideMark/>
          </w:tcPr>
          <w:p w:rsidR="006C22F3" w:rsidRPr="006E4A9B" w:rsidRDefault="006C22F3" w:rsidP="00497F5B">
            <w:r>
              <w:t xml:space="preserve">M = </w:t>
            </w:r>
            <w:r w:rsidR="00497F5B">
              <w:t>20</w:t>
            </w:r>
            <w:r w:rsidRPr="006E4A9B">
              <w:t>00</w:t>
            </w:r>
          </w:p>
        </w:tc>
        <w:tc>
          <w:tcPr>
            <w:tcW w:w="5937" w:type="dxa"/>
            <w:vAlign w:val="center"/>
            <w:hideMark/>
          </w:tcPr>
          <w:p w:rsidR="006C22F3" w:rsidRPr="006E4A9B" w:rsidRDefault="006C22F3" w:rsidP="00BC1150">
            <w:r w:rsidRPr="006E4A9B">
              <w:t>(M = spending on imports)</w:t>
            </w:r>
          </w:p>
        </w:tc>
      </w:tr>
      <w:tr w:rsidR="006C22F3" w:rsidRPr="006E4A9B" w:rsidTr="00BC1150">
        <w:trPr>
          <w:trHeight w:val="346"/>
        </w:trPr>
        <w:tc>
          <w:tcPr>
            <w:tcW w:w="3171" w:type="dxa"/>
            <w:vAlign w:val="center"/>
            <w:hideMark/>
          </w:tcPr>
          <w:p w:rsidR="006C22F3" w:rsidRPr="006E4A9B" w:rsidRDefault="006C22F3" w:rsidP="00BC1150">
            <w:r w:rsidRPr="006E4A9B">
              <w:t>DI = Y – T</w:t>
            </w:r>
          </w:p>
        </w:tc>
        <w:tc>
          <w:tcPr>
            <w:tcW w:w="5937" w:type="dxa"/>
            <w:vAlign w:val="center"/>
            <w:hideMark/>
          </w:tcPr>
          <w:p w:rsidR="006C22F3" w:rsidRPr="006E4A9B" w:rsidRDefault="006C22F3" w:rsidP="00BC1150">
            <w:r w:rsidRPr="006E4A9B">
              <w:t>(Y = real GDP, T = tax revenues)</w:t>
            </w:r>
          </w:p>
        </w:tc>
      </w:tr>
      <w:tr w:rsidR="006C22F3" w:rsidRPr="006E4A9B" w:rsidTr="00BC1150">
        <w:trPr>
          <w:trHeight w:val="346"/>
        </w:trPr>
        <w:tc>
          <w:tcPr>
            <w:tcW w:w="3171" w:type="dxa"/>
            <w:vAlign w:val="center"/>
            <w:hideMark/>
          </w:tcPr>
          <w:p w:rsidR="006C22F3" w:rsidRPr="006E4A9B" w:rsidRDefault="006C22F3" w:rsidP="00497F5B">
            <w:r>
              <w:t xml:space="preserve">T = </w:t>
            </w:r>
            <w:r w:rsidR="00497F5B">
              <w:t>5</w:t>
            </w:r>
            <w:r>
              <w:t>0</w:t>
            </w:r>
            <w:r w:rsidRPr="006E4A9B">
              <w:t>00</w:t>
            </w:r>
          </w:p>
        </w:tc>
        <w:tc>
          <w:tcPr>
            <w:tcW w:w="5937" w:type="dxa"/>
            <w:vAlign w:val="center"/>
          </w:tcPr>
          <w:p w:rsidR="006C22F3" w:rsidRPr="006E4A9B" w:rsidRDefault="006C22F3" w:rsidP="00BC1150"/>
        </w:tc>
      </w:tr>
    </w:tbl>
    <w:p w:rsidR="006C22F3" w:rsidRDefault="006C22F3" w:rsidP="006C22F3">
      <w:pPr>
        <w:autoSpaceDE w:val="0"/>
        <w:autoSpaceDN w:val="0"/>
        <w:adjustRightInd w:val="0"/>
        <w:spacing w:line="276" w:lineRule="auto"/>
        <w:rPr>
          <w:rFonts w:eastAsia="Calibri"/>
          <w:color w:val="000000"/>
        </w:rPr>
      </w:pPr>
    </w:p>
    <w:p w:rsidR="006C22F3" w:rsidRDefault="006C22F3" w:rsidP="006C22F3">
      <w:pPr>
        <w:autoSpaceDE w:val="0"/>
        <w:autoSpaceDN w:val="0"/>
        <w:adjustRightInd w:val="0"/>
        <w:spacing w:line="276" w:lineRule="auto"/>
        <w:rPr>
          <w:rFonts w:eastAsia="Calibri"/>
          <w:color w:val="000000"/>
        </w:rPr>
      </w:pPr>
      <w:r>
        <w:rPr>
          <w:rFonts w:eastAsia="Calibri"/>
          <w:color w:val="000000"/>
        </w:rPr>
        <w:t>7. Given the value of equilibrium GDP in this economy, if we determine that Potential GDP is</w:t>
      </w:r>
    </w:p>
    <w:p w:rsidR="006C22F3" w:rsidRDefault="002E4CC5" w:rsidP="006C22F3">
      <w:pPr>
        <w:autoSpaceDE w:val="0"/>
        <w:autoSpaceDN w:val="0"/>
        <w:adjustRightInd w:val="0"/>
        <w:spacing w:line="276" w:lineRule="auto"/>
        <w:rPr>
          <w:rFonts w:eastAsia="Calibri"/>
        </w:rPr>
      </w:pPr>
      <w:r>
        <w:rPr>
          <w:rFonts w:eastAsia="Calibri"/>
          <w:color w:val="000000"/>
        </w:rPr>
        <w:t>5</w:t>
      </w:r>
      <w:r w:rsidR="006C22F3">
        <w:rPr>
          <w:rFonts w:eastAsia="Calibri"/>
          <w:color w:val="000000"/>
        </w:rPr>
        <w:t xml:space="preserve">0,000, then what type of output gap exists in the economy described by the equations above? </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a</w:t>
      </w:r>
      <w:proofErr w:type="gramEnd"/>
      <w:r w:rsidR="00E62117">
        <w:rPr>
          <w:rFonts w:eastAsia="Calibri"/>
          <w:color w:val="000000"/>
        </w:rPr>
        <w:t>.</w:t>
      </w:r>
      <w:r>
        <w:rPr>
          <w:rFonts w:eastAsia="Calibri"/>
          <w:color w:val="000000"/>
        </w:rPr>
        <w:t xml:space="preserve"> inflationary gap</w:t>
      </w:r>
    </w:p>
    <w:p w:rsidR="006C22F3" w:rsidRDefault="00E62117" w:rsidP="006C22F3">
      <w:pPr>
        <w:autoSpaceDE w:val="0"/>
        <w:autoSpaceDN w:val="0"/>
        <w:adjustRightInd w:val="0"/>
        <w:spacing w:line="276" w:lineRule="auto"/>
        <w:rPr>
          <w:rFonts w:eastAsia="Calibri"/>
          <w:color w:val="000000"/>
        </w:rPr>
      </w:pPr>
      <w:proofErr w:type="gramStart"/>
      <w:r>
        <w:rPr>
          <w:rFonts w:eastAsia="Calibri"/>
          <w:color w:val="000000"/>
        </w:rPr>
        <w:t>b</w:t>
      </w:r>
      <w:proofErr w:type="gramEnd"/>
      <w:r>
        <w:rPr>
          <w:rFonts w:eastAsia="Calibri"/>
          <w:color w:val="000000"/>
        </w:rPr>
        <w:t>.</w:t>
      </w:r>
      <w:r w:rsidR="006C22F3">
        <w:rPr>
          <w:rFonts w:eastAsia="Calibri"/>
          <w:color w:val="000000"/>
        </w:rPr>
        <w:t xml:space="preserve"> recessionary gap</w:t>
      </w:r>
    </w:p>
    <w:p w:rsidR="006C22F3" w:rsidRDefault="00E62117" w:rsidP="006C22F3">
      <w:pPr>
        <w:autoSpaceDE w:val="0"/>
        <w:autoSpaceDN w:val="0"/>
        <w:adjustRightInd w:val="0"/>
        <w:spacing w:line="276" w:lineRule="auto"/>
        <w:rPr>
          <w:rFonts w:eastAsia="Calibri"/>
          <w:color w:val="000000"/>
        </w:rPr>
      </w:pPr>
      <w:proofErr w:type="gramStart"/>
      <w:r>
        <w:rPr>
          <w:rFonts w:eastAsia="Calibri"/>
          <w:color w:val="000000"/>
        </w:rPr>
        <w:t>c</w:t>
      </w:r>
      <w:proofErr w:type="gramEnd"/>
      <w:r>
        <w:rPr>
          <w:rFonts w:eastAsia="Calibri"/>
          <w:color w:val="000000"/>
        </w:rPr>
        <w:t>.</w:t>
      </w:r>
      <w:r w:rsidR="006C22F3">
        <w:rPr>
          <w:rFonts w:eastAsia="Calibri"/>
          <w:color w:val="000000"/>
        </w:rPr>
        <w:t xml:space="preserve"> there is no output gap</w:t>
      </w:r>
    </w:p>
    <w:p w:rsidR="006C22F3" w:rsidRDefault="006C22F3" w:rsidP="00B127F9">
      <w:pPr>
        <w:autoSpaceDE w:val="0"/>
        <w:autoSpaceDN w:val="0"/>
        <w:adjustRightInd w:val="0"/>
        <w:spacing w:line="276" w:lineRule="auto"/>
        <w:rPr>
          <w:rFonts w:eastAsia="Calibri"/>
          <w:color w:val="000000"/>
        </w:rPr>
      </w:pPr>
    </w:p>
    <w:p w:rsidR="00B127F9" w:rsidRDefault="00B127F9" w:rsidP="00B127F9">
      <w:pPr>
        <w:autoSpaceDE w:val="0"/>
        <w:autoSpaceDN w:val="0"/>
        <w:adjustRightInd w:val="0"/>
        <w:spacing w:line="276" w:lineRule="auto"/>
        <w:rPr>
          <w:rFonts w:eastAsia="Calibri"/>
          <w:color w:val="000000"/>
        </w:rPr>
      </w:pPr>
    </w:p>
    <w:p w:rsidR="00E62117" w:rsidRPr="00B127F9" w:rsidRDefault="00B127F9" w:rsidP="006C22F3">
      <w:pPr>
        <w:autoSpaceDE w:val="0"/>
        <w:autoSpaceDN w:val="0"/>
        <w:adjustRightInd w:val="0"/>
        <w:spacing w:line="276" w:lineRule="auto"/>
        <w:rPr>
          <w:rFonts w:eastAsia="Calibri"/>
          <w:b/>
          <w:i/>
          <w:color w:val="000000"/>
        </w:rPr>
      </w:pPr>
      <w:r w:rsidRPr="00B127F9">
        <w:rPr>
          <w:rFonts w:eastAsia="Calibri"/>
          <w:b/>
          <w:i/>
          <w:color w:val="000000"/>
        </w:rPr>
        <w:t>Use the equations above to answer Question #8.</w:t>
      </w:r>
    </w:p>
    <w:p w:rsidR="006C22F3" w:rsidRDefault="00E62117" w:rsidP="006C22F3">
      <w:pPr>
        <w:autoSpaceDE w:val="0"/>
        <w:autoSpaceDN w:val="0"/>
        <w:adjustRightInd w:val="0"/>
        <w:spacing w:line="276" w:lineRule="auto"/>
        <w:rPr>
          <w:rFonts w:eastAsia="Calibri"/>
          <w:color w:val="000000"/>
        </w:rPr>
      </w:pPr>
      <w:r>
        <w:rPr>
          <w:rFonts w:eastAsia="Calibri"/>
          <w:color w:val="000000"/>
        </w:rPr>
        <w:t>8</w:t>
      </w:r>
      <w:r w:rsidR="006C22F3">
        <w:rPr>
          <w:rFonts w:eastAsia="Calibri"/>
          <w:color w:val="000000"/>
        </w:rPr>
        <w:t>. Two fiscal policy options available to government are to change government spending (G) or</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changes</w:t>
      </w:r>
      <w:proofErr w:type="gramEnd"/>
      <w:r>
        <w:rPr>
          <w:rFonts w:eastAsia="Calibri"/>
          <w:color w:val="000000"/>
        </w:rPr>
        <w:t xml:space="preserve"> taxes (T). Note that if government increases spending without changing taxes, government must be borrowing money to do so. </w:t>
      </w:r>
      <w:r>
        <w:rPr>
          <w:rFonts w:eastAsia="Calibri"/>
          <w:i/>
          <w:iCs/>
          <w:color w:val="000000"/>
        </w:rPr>
        <w:t>Use the equations above to show how changes in G or T affect</w:t>
      </w:r>
      <w:r>
        <w:rPr>
          <w:rFonts w:eastAsia="Calibri"/>
          <w:color w:val="000000"/>
        </w:rPr>
        <w:t xml:space="preserve"> </w:t>
      </w:r>
      <w:r>
        <w:rPr>
          <w:rFonts w:eastAsia="Calibri"/>
          <w:i/>
          <w:iCs/>
          <w:color w:val="000000"/>
        </w:rPr>
        <w:t>equilibrium GDP.</w:t>
      </w:r>
    </w:p>
    <w:p w:rsidR="006C22F3" w:rsidRDefault="006C22F3" w:rsidP="006C22F3">
      <w:pPr>
        <w:autoSpaceDE w:val="0"/>
        <w:autoSpaceDN w:val="0"/>
        <w:adjustRightInd w:val="0"/>
        <w:spacing w:line="276" w:lineRule="auto"/>
        <w:rPr>
          <w:rFonts w:eastAsia="Calibri"/>
          <w:color w:val="000000"/>
        </w:rPr>
      </w:pPr>
    </w:p>
    <w:p w:rsidR="006C22F3" w:rsidRDefault="006C22F3" w:rsidP="006C22F3">
      <w:pPr>
        <w:autoSpaceDE w:val="0"/>
        <w:autoSpaceDN w:val="0"/>
        <w:adjustRightInd w:val="0"/>
        <w:spacing w:line="276" w:lineRule="auto"/>
        <w:rPr>
          <w:rFonts w:eastAsia="Calibri"/>
          <w:color w:val="000000"/>
        </w:rPr>
      </w:pPr>
      <w:r>
        <w:rPr>
          <w:rFonts w:eastAsia="Calibri"/>
          <w:color w:val="000000"/>
        </w:rPr>
        <w:t xml:space="preserve">a. If (only) G increases by </w:t>
      </w:r>
      <w:r w:rsidR="002E4CC5">
        <w:rPr>
          <w:rFonts w:eastAsia="Calibri"/>
          <w:color w:val="000000"/>
        </w:rPr>
        <w:t>5</w:t>
      </w:r>
      <w:r>
        <w:rPr>
          <w:rFonts w:eastAsia="Calibri"/>
          <w:color w:val="000000"/>
        </w:rPr>
        <w:t>,000, then equilibrium GDP changes by _____________</w:t>
      </w:r>
    </w:p>
    <w:p w:rsidR="006C22F3" w:rsidRDefault="006C22F3" w:rsidP="006C22F3">
      <w:pPr>
        <w:autoSpaceDE w:val="0"/>
        <w:autoSpaceDN w:val="0"/>
        <w:adjustRightInd w:val="0"/>
        <w:spacing w:line="276" w:lineRule="auto"/>
        <w:rPr>
          <w:rFonts w:eastAsia="Calibri"/>
          <w:color w:val="000000"/>
        </w:rPr>
      </w:pPr>
    </w:p>
    <w:p w:rsidR="006C22F3" w:rsidRDefault="006C22F3" w:rsidP="006C22F3">
      <w:pPr>
        <w:autoSpaceDE w:val="0"/>
        <w:autoSpaceDN w:val="0"/>
        <w:adjustRightInd w:val="0"/>
        <w:spacing w:line="276" w:lineRule="auto"/>
        <w:rPr>
          <w:rFonts w:eastAsia="Calibri"/>
          <w:color w:val="000000"/>
        </w:rPr>
      </w:pPr>
      <w:r>
        <w:rPr>
          <w:rFonts w:eastAsia="Calibri"/>
          <w:color w:val="000000"/>
        </w:rPr>
        <w:t xml:space="preserve">b. If (only) T increases by </w:t>
      </w:r>
      <w:r w:rsidR="002E4CC5">
        <w:rPr>
          <w:rFonts w:eastAsia="Calibri"/>
          <w:color w:val="000000"/>
        </w:rPr>
        <w:t>5</w:t>
      </w:r>
      <w:r>
        <w:rPr>
          <w:rFonts w:eastAsia="Calibri"/>
          <w:color w:val="000000"/>
        </w:rPr>
        <w:t>,000, then equilibrium GDP changes by _____________</w:t>
      </w:r>
    </w:p>
    <w:p w:rsidR="006C22F3" w:rsidRDefault="006C22F3" w:rsidP="006C22F3">
      <w:pPr>
        <w:autoSpaceDE w:val="0"/>
        <w:autoSpaceDN w:val="0"/>
        <w:adjustRightInd w:val="0"/>
        <w:spacing w:before="120" w:line="276" w:lineRule="auto"/>
        <w:rPr>
          <w:rFonts w:eastAsia="Calibri"/>
          <w:color w:val="000000"/>
        </w:rPr>
      </w:pPr>
    </w:p>
    <w:p w:rsidR="006C22F3" w:rsidRDefault="006C22F3" w:rsidP="006C22F3">
      <w:pPr>
        <w:autoSpaceDE w:val="0"/>
        <w:autoSpaceDN w:val="0"/>
        <w:adjustRightInd w:val="0"/>
        <w:spacing w:line="276" w:lineRule="auto"/>
        <w:rPr>
          <w:rFonts w:eastAsia="Calibri"/>
          <w:i/>
          <w:iCs/>
          <w:color w:val="000000"/>
        </w:rPr>
      </w:pPr>
      <w:r>
        <w:rPr>
          <w:rFonts w:eastAsia="Calibri"/>
          <w:i/>
          <w:iCs/>
          <w:color w:val="000000"/>
        </w:rPr>
        <w:t xml:space="preserve">One option that government has with fiscal policy is to engage in balanced budget spending (i.e., increase both G and T by equal amounts – e.g. increase both G and T by </w:t>
      </w:r>
      <w:r w:rsidR="00B127F9">
        <w:rPr>
          <w:rFonts w:eastAsia="Calibri"/>
          <w:i/>
          <w:iCs/>
          <w:color w:val="000000"/>
        </w:rPr>
        <w:t>3</w:t>
      </w:r>
      <w:r>
        <w:rPr>
          <w:rFonts w:eastAsia="Calibri"/>
          <w:i/>
          <w:iCs/>
          <w:color w:val="000000"/>
        </w:rPr>
        <w:t xml:space="preserve">000).  </w:t>
      </w:r>
    </w:p>
    <w:p w:rsidR="006C22F3" w:rsidRPr="00315FD1" w:rsidRDefault="006C22F3" w:rsidP="006C22F3">
      <w:pPr>
        <w:autoSpaceDE w:val="0"/>
        <w:autoSpaceDN w:val="0"/>
        <w:adjustRightInd w:val="0"/>
        <w:spacing w:before="120" w:line="276" w:lineRule="auto"/>
        <w:rPr>
          <w:rFonts w:eastAsia="Calibri"/>
          <w:i/>
          <w:iCs/>
          <w:color w:val="000000"/>
        </w:rPr>
      </w:pPr>
      <w:r>
        <w:rPr>
          <w:rFonts w:eastAsia="Calibri"/>
          <w:color w:val="000000"/>
        </w:rPr>
        <w:t xml:space="preserve">c. Assume there’s an output gap of </w:t>
      </w:r>
      <w:r w:rsidR="00B127F9">
        <w:rPr>
          <w:rFonts w:eastAsia="Calibri"/>
          <w:color w:val="000000"/>
        </w:rPr>
        <w:t>3</w:t>
      </w:r>
      <w:r>
        <w:rPr>
          <w:rFonts w:eastAsia="Calibri"/>
          <w:color w:val="000000"/>
        </w:rPr>
        <w:t xml:space="preserve">,000 (i.e. </w:t>
      </w:r>
      <w:proofErr w:type="spellStart"/>
      <w:r>
        <w:rPr>
          <w:rFonts w:eastAsia="Calibri"/>
          <w:color w:val="000000"/>
        </w:rPr>
        <w:t>Yp</w:t>
      </w:r>
      <w:proofErr w:type="spellEnd"/>
      <w:r>
        <w:rPr>
          <w:rFonts w:eastAsia="Calibri"/>
          <w:color w:val="000000"/>
        </w:rPr>
        <w:t xml:space="preserve"> – Y* = </w:t>
      </w:r>
      <w:r w:rsidR="00B127F9">
        <w:rPr>
          <w:rFonts w:eastAsia="Calibri"/>
          <w:color w:val="000000"/>
        </w:rPr>
        <w:t>3</w:t>
      </w:r>
      <w:r w:rsidR="001B5D07">
        <w:rPr>
          <w:rFonts w:eastAsia="Calibri"/>
          <w:color w:val="000000"/>
        </w:rPr>
        <w:t>,000)</w:t>
      </w:r>
      <w:r>
        <w:rPr>
          <w:rFonts w:eastAsia="Calibri"/>
          <w:color w:val="000000"/>
        </w:rPr>
        <w:t xml:space="preserve">. If government seeks to increase equilibrium GDP by </w:t>
      </w:r>
      <w:r w:rsidR="001B5D07">
        <w:rPr>
          <w:rFonts w:eastAsia="Calibri"/>
          <w:color w:val="000000"/>
        </w:rPr>
        <w:t>3</w:t>
      </w:r>
      <w:r>
        <w:rPr>
          <w:rFonts w:eastAsia="Calibri"/>
          <w:color w:val="000000"/>
        </w:rPr>
        <w:t>,000</w:t>
      </w:r>
      <w:r w:rsidR="001B5D07">
        <w:rPr>
          <w:rFonts w:eastAsia="Calibri"/>
          <w:color w:val="000000"/>
        </w:rPr>
        <w:t xml:space="preserve"> and close this output gap</w:t>
      </w:r>
      <w:r>
        <w:rPr>
          <w:rFonts w:eastAsia="Calibri"/>
          <w:color w:val="000000"/>
        </w:rPr>
        <w:t>, but do so with balanced budget spending (</w:t>
      </w:r>
      <w:r w:rsidR="001B5D07">
        <w:rPr>
          <w:color w:val="000000"/>
        </w:rPr>
        <w:t>i.e. government must change G and T by the same amount</w:t>
      </w:r>
      <w:r>
        <w:rPr>
          <w:rFonts w:eastAsia="Calibri"/>
          <w:color w:val="000000"/>
        </w:rPr>
        <w:t>), then government must increase G and T by _________</w:t>
      </w:r>
    </w:p>
    <w:p w:rsidR="006C22F3" w:rsidRDefault="006C22F3" w:rsidP="006C22F3">
      <w:pPr>
        <w:spacing w:line="276" w:lineRule="auto"/>
        <w:rPr>
          <w:b/>
        </w:rPr>
        <w:sectPr w:rsidR="006C22F3" w:rsidSect="00BC1150">
          <w:pgSz w:w="12240" w:h="15840"/>
          <w:pgMar w:top="1440" w:right="1440" w:bottom="1260" w:left="1440" w:header="720" w:footer="720" w:gutter="0"/>
          <w:cols w:space="720"/>
          <w:docGrid w:linePitch="360"/>
        </w:sectPr>
      </w:pPr>
    </w:p>
    <w:p w:rsidR="006C22F3" w:rsidRDefault="00E62117" w:rsidP="006C22F3">
      <w:pPr>
        <w:spacing w:before="120" w:line="276" w:lineRule="auto"/>
      </w:pPr>
      <w:r>
        <w:lastRenderedPageBreak/>
        <w:t>9</w:t>
      </w:r>
      <w:r w:rsidR="006C22F3">
        <w:t xml:space="preserve">. When an economy produces </w:t>
      </w:r>
      <w:r w:rsidR="002E4CC5">
        <w:t>more</w:t>
      </w:r>
      <w:r w:rsidR="006C22F3">
        <w:t xml:space="preserve"> than their Potential real GDP, we have </w:t>
      </w:r>
      <w:proofErr w:type="gramStart"/>
      <w:r w:rsidR="006C22F3">
        <w:t>a(</w:t>
      </w:r>
      <w:proofErr w:type="gramEnd"/>
      <w:r w:rsidR="006C22F3">
        <w:t xml:space="preserve">n) __________ output gap, and this output gap can be closed with fiscal policy if government implements a(n)  __________ in government spending or __________ in taxes. </w:t>
      </w:r>
    </w:p>
    <w:p w:rsidR="00497F5B" w:rsidRDefault="00497F5B" w:rsidP="00497F5B">
      <w:pPr>
        <w:spacing w:before="40" w:line="276" w:lineRule="auto"/>
      </w:pPr>
      <w:proofErr w:type="gramStart"/>
      <w:r>
        <w:t>a</w:t>
      </w:r>
      <w:proofErr w:type="gramEnd"/>
      <w:r>
        <w:t>. recessionary; decrease; increase</w:t>
      </w:r>
    </w:p>
    <w:p w:rsidR="00497F5B" w:rsidRDefault="00497F5B" w:rsidP="00497F5B">
      <w:pPr>
        <w:spacing w:before="40" w:line="276" w:lineRule="auto"/>
      </w:pPr>
      <w:proofErr w:type="gramStart"/>
      <w:r>
        <w:t>b</w:t>
      </w:r>
      <w:proofErr w:type="gramEnd"/>
      <w:r>
        <w:t>. recessionary; increase; decrease</w:t>
      </w:r>
    </w:p>
    <w:p w:rsidR="006C22F3" w:rsidRDefault="00497F5B" w:rsidP="006C22F3">
      <w:pPr>
        <w:spacing w:before="40" w:line="276" w:lineRule="auto"/>
      </w:pPr>
      <w:proofErr w:type="gramStart"/>
      <w:r>
        <w:t>c</w:t>
      </w:r>
      <w:proofErr w:type="gramEnd"/>
      <w:r w:rsidR="006C22F3">
        <w:t>.</w:t>
      </w:r>
      <w:r w:rsidR="006C22F3" w:rsidRPr="00442FAA">
        <w:t xml:space="preserve"> </w:t>
      </w:r>
      <w:r w:rsidR="006C22F3">
        <w:t>inflationary; decrease; increase</w:t>
      </w:r>
    </w:p>
    <w:p w:rsidR="006C22F3" w:rsidRDefault="00497F5B" w:rsidP="006C22F3">
      <w:pPr>
        <w:spacing w:before="40" w:line="276" w:lineRule="auto"/>
      </w:pPr>
      <w:proofErr w:type="gramStart"/>
      <w:r>
        <w:t>d</w:t>
      </w:r>
      <w:proofErr w:type="gramEnd"/>
      <w:r w:rsidR="006C22F3">
        <w:t>. inflationary; increase; decrease</w:t>
      </w:r>
    </w:p>
    <w:p w:rsidR="006C22F3" w:rsidRDefault="006C22F3" w:rsidP="002E4CC5">
      <w:pPr>
        <w:spacing w:before="80" w:line="276" w:lineRule="auto"/>
      </w:pPr>
    </w:p>
    <w:p w:rsidR="006C22F3" w:rsidRDefault="006C22F3" w:rsidP="006C22F3">
      <w:pPr>
        <w:spacing w:line="276" w:lineRule="auto"/>
      </w:pPr>
      <w:r>
        <w:t>1</w:t>
      </w:r>
      <w:r w:rsidR="00E62117">
        <w:t>0</w:t>
      </w:r>
      <w:r>
        <w:t xml:space="preserve">. When the economy is experiencing a recession, the most likely demand management policy would involve government implementing </w:t>
      </w:r>
      <w:proofErr w:type="gramStart"/>
      <w:r>
        <w:t>a(</w:t>
      </w:r>
      <w:proofErr w:type="gramEnd"/>
      <w:r>
        <w:t>n) ______________ in order to ______________</w:t>
      </w:r>
    </w:p>
    <w:p w:rsidR="006C22F3" w:rsidRDefault="006C22F3" w:rsidP="006C22F3">
      <w:pPr>
        <w:spacing w:before="40" w:line="276" w:lineRule="auto"/>
      </w:pPr>
      <w:proofErr w:type="gramStart"/>
      <w:r>
        <w:t>a</w:t>
      </w:r>
      <w:proofErr w:type="gramEnd"/>
      <w:r>
        <w:t xml:space="preserve">. </w:t>
      </w:r>
      <w:r w:rsidR="00B127F9">
        <w:t>elimination of business-related laws, increase the economy’s Aggregate Supply</w:t>
      </w:r>
    </w:p>
    <w:p w:rsidR="006C22F3" w:rsidRDefault="006C22F3" w:rsidP="006C22F3">
      <w:pPr>
        <w:spacing w:before="40" w:line="276" w:lineRule="auto"/>
      </w:pPr>
      <w:proofErr w:type="gramStart"/>
      <w:r>
        <w:t>b</w:t>
      </w:r>
      <w:proofErr w:type="gramEnd"/>
      <w:r>
        <w:t xml:space="preserve">. </w:t>
      </w:r>
      <w:r w:rsidR="00B127F9">
        <w:t>in</w:t>
      </w:r>
      <w:r>
        <w:t>crease in the tax rate on income; increase the amount of available labor</w:t>
      </w:r>
    </w:p>
    <w:p w:rsidR="006C22F3" w:rsidRDefault="006C22F3" w:rsidP="006C22F3">
      <w:pPr>
        <w:spacing w:before="40" w:line="276" w:lineRule="auto"/>
      </w:pPr>
      <w:proofErr w:type="gramStart"/>
      <w:r>
        <w:t>c</w:t>
      </w:r>
      <w:proofErr w:type="gramEnd"/>
      <w:r>
        <w:t xml:space="preserve">. </w:t>
      </w:r>
      <w:r w:rsidR="00B127F9">
        <w:t>increase in capital gains taxes</w:t>
      </w:r>
      <w:r>
        <w:t xml:space="preserve">; </w:t>
      </w:r>
      <w:r w:rsidR="00B127F9">
        <w:t>force rich businesses to pay their fair share</w:t>
      </w:r>
    </w:p>
    <w:p w:rsidR="006C22F3" w:rsidRDefault="006C22F3" w:rsidP="006C22F3">
      <w:pPr>
        <w:spacing w:before="40" w:line="276" w:lineRule="auto"/>
      </w:pPr>
      <w:proofErr w:type="gramStart"/>
      <w:r>
        <w:t>d</w:t>
      </w:r>
      <w:proofErr w:type="gramEnd"/>
      <w:r>
        <w:t xml:space="preserve">. increase in </w:t>
      </w:r>
      <w:r w:rsidR="00B127F9">
        <w:t xml:space="preserve">income </w:t>
      </w:r>
      <w:r>
        <w:t xml:space="preserve">taxes; increase Aggregate </w:t>
      </w:r>
      <w:r w:rsidR="00B127F9">
        <w:t>Expenditure</w:t>
      </w:r>
      <w:r>
        <w:t xml:space="preserve"> </w:t>
      </w:r>
    </w:p>
    <w:p w:rsidR="006C22F3" w:rsidRDefault="006C22F3" w:rsidP="006C22F3">
      <w:pPr>
        <w:spacing w:before="40" w:line="276" w:lineRule="auto"/>
      </w:pPr>
      <w:proofErr w:type="gramStart"/>
      <w:r>
        <w:t>e</w:t>
      </w:r>
      <w:proofErr w:type="gramEnd"/>
      <w:r>
        <w:t>. increase in government spending; increase Aggregate Expenditure</w:t>
      </w:r>
    </w:p>
    <w:p w:rsidR="006C22F3" w:rsidRDefault="006C22F3" w:rsidP="002E4CC5">
      <w:pPr>
        <w:spacing w:before="80" w:line="276" w:lineRule="auto"/>
      </w:pPr>
    </w:p>
    <w:p w:rsidR="006C22F3" w:rsidRDefault="006C22F3" w:rsidP="006C22F3">
      <w:pPr>
        <w:spacing w:line="276" w:lineRule="auto"/>
      </w:pPr>
      <w:r>
        <w:t>1</w:t>
      </w:r>
      <w:r w:rsidR="00E62117">
        <w:t>1</w:t>
      </w:r>
      <w:r>
        <w:t xml:space="preserve">. When implementing expansionary vs contractionary fiscal policy in different output gaps, we discussed in class how this implementation is likely not symmetric. As discussed in class, </w:t>
      </w:r>
      <w:proofErr w:type="gramStart"/>
      <w:r>
        <w:t>which of the following is a true statement about this asymmetry.</w:t>
      </w:r>
      <w:proofErr w:type="gramEnd"/>
      <w:r>
        <w:t xml:space="preserve"> </w:t>
      </w:r>
    </w:p>
    <w:p w:rsidR="006C22F3" w:rsidRDefault="006C22F3" w:rsidP="006C22F3">
      <w:pPr>
        <w:spacing w:before="40" w:line="276" w:lineRule="auto"/>
      </w:pPr>
      <w:proofErr w:type="gramStart"/>
      <w:r>
        <w:t>a</w:t>
      </w:r>
      <w:proofErr w:type="gramEnd"/>
      <w:r>
        <w:t xml:space="preserve">. contractionary fiscal policy during an inflationary gap is more difficult for politicians to implement than expansionary fiscal policy during a recessionary gap </w:t>
      </w:r>
    </w:p>
    <w:p w:rsidR="006C22F3" w:rsidRDefault="006C22F3" w:rsidP="006C22F3">
      <w:pPr>
        <w:spacing w:before="40" w:line="276" w:lineRule="auto"/>
      </w:pPr>
      <w:proofErr w:type="gramStart"/>
      <w:r>
        <w:t>b</w:t>
      </w:r>
      <w:proofErr w:type="gramEnd"/>
      <w:r>
        <w:t>. expansionary fiscal policy during an inflationary gap is more difficult for politicians to implement than contractionary fiscal policy during a recessionary gap</w:t>
      </w:r>
    </w:p>
    <w:p w:rsidR="006C22F3" w:rsidRDefault="006C22F3" w:rsidP="006C22F3">
      <w:pPr>
        <w:spacing w:before="40" w:line="276" w:lineRule="auto"/>
      </w:pPr>
      <w:proofErr w:type="gramStart"/>
      <w:r>
        <w:t>c</w:t>
      </w:r>
      <w:proofErr w:type="gramEnd"/>
      <w:r>
        <w:t>. contractionary fiscal policy during a recessionary gap is more difficult for politicians to implement than expansionary fiscal policy during an inflationary gap</w:t>
      </w:r>
    </w:p>
    <w:p w:rsidR="006C22F3" w:rsidRDefault="006C22F3" w:rsidP="006C22F3">
      <w:pPr>
        <w:spacing w:before="40" w:line="276" w:lineRule="auto"/>
      </w:pPr>
      <w:proofErr w:type="gramStart"/>
      <w:r>
        <w:t>d</w:t>
      </w:r>
      <w:proofErr w:type="gramEnd"/>
      <w:r>
        <w:t>. expansionary fiscal policy during a recessionary gap is more difficult for politicians to implement than contractionary fiscal policy during an inflationary gap</w:t>
      </w:r>
    </w:p>
    <w:p w:rsidR="006C22F3" w:rsidRDefault="006C22F3" w:rsidP="002E4CC5">
      <w:pPr>
        <w:autoSpaceDE w:val="0"/>
        <w:autoSpaceDN w:val="0"/>
        <w:adjustRightInd w:val="0"/>
        <w:spacing w:before="80" w:line="276" w:lineRule="auto"/>
        <w:rPr>
          <w:rFonts w:eastAsia="Calibri"/>
          <w:color w:val="000000"/>
        </w:rPr>
      </w:pPr>
    </w:p>
    <w:p w:rsidR="006C22F3" w:rsidRPr="00315FD1" w:rsidRDefault="006C22F3" w:rsidP="006C22F3">
      <w:pPr>
        <w:autoSpaceDE w:val="0"/>
        <w:autoSpaceDN w:val="0"/>
        <w:adjustRightInd w:val="0"/>
        <w:spacing w:line="276" w:lineRule="auto"/>
        <w:ind w:right="-270"/>
        <w:rPr>
          <w:rFonts w:eastAsia="Calibri"/>
          <w:color w:val="000000"/>
        </w:rPr>
      </w:pPr>
      <w:r>
        <w:rPr>
          <w:rFonts w:eastAsia="Calibri"/>
          <w:color w:val="000000"/>
        </w:rPr>
        <w:t>1</w:t>
      </w:r>
      <w:r w:rsidR="00E62117">
        <w:rPr>
          <w:rFonts w:eastAsia="Calibri"/>
          <w:color w:val="000000"/>
        </w:rPr>
        <w:t>2</w:t>
      </w:r>
      <w:r>
        <w:rPr>
          <w:rFonts w:eastAsia="Calibri"/>
          <w:color w:val="000000"/>
        </w:rPr>
        <w:t xml:space="preserve">.  Find the Homework #4 folder within </w:t>
      </w:r>
      <w:r w:rsidR="002E4CC5">
        <w:rPr>
          <w:rFonts w:eastAsia="Calibri"/>
          <w:color w:val="000000"/>
        </w:rPr>
        <w:t>Course Content</w:t>
      </w:r>
      <w:r>
        <w:rPr>
          <w:rFonts w:eastAsia="Calibri"/>
          <w:color w:val="000000"/>
        </w:rPr>
        <w:t xml:space="preserve"> at </w:t>
      </w:r>
      <w:r w:rsidRPr="002E4CC5">
        <w:rPr>
          <w:rFonts w:eastAsia="Calibri"/>
          <w:color w:val="000000"/>
        </w:rPr>
        <w:t>Blackboard</w:t>
      </w:r>
      <w:r>
        <w:rPr>
          <w:rFonts w:eastAsia="Calibri"/>
          <w:color w:val="000000"/>
        </w:rPr>
        <w:t xml:space="preserve">, and read the article </w:t>
      </w:r>
      <w:proofErr w:type="gramStart"/>
      <w:r>
        <w:rPr>
          <w:rFonts w:eastAsia="Calibri"/>
          <w:i/>
          <w:iCs/>
          <w:color w:val="000000"/>
        </w:rPr>
        <w:t>When</w:t>
      </w:r>
      <w:proofErr w:type="gramEnd"/>
      <w:r>
        <w:rPr>
          <w:rFonts w:eastAsia="Calibri"/>
          <w:i/>
          <w:iCs/>
          <w:color w:val="000000"/>
        </w:rPr>
        <w:t xml:space="preserve"> the US paid off the entire National Debt</w:t>
      </w:r>
      <w:r>
        <w:rPr>
          <w:rFonts w:eastAsia="Calibri"/>
          <w:color w:val="000000"/>
        </w:rPr>
        <w:t xml:space="preserve"> before answering the question below. </w:t>
      </w:r>
    </w:p>
    <w:p w:rsidR="006C22F3" w:rsidRDefault="006C22F3" w:rsidP="002E4CC5">
      <w:pPr>
        <w:autoSpaceDE w:val="0"/>
        <w:autoSpaceDN w:val="0"/>
        <w:adjustRightInd w:val="0"/>
        <w:spacing w:before="120" w:line="276" w:lineRule="auto"/>
        <w:ind w:right="-270"/>
        <w:rPr>
          <w:rFonts w:eastAsia="Calibri"/>
          <w:i/>
          <w:iCs/>
          <w:color w:val="000000"/>
        </w:rPr>
      </w:pPr>
      <w:r>
        <w:rPr>
          <w:rFonts w:eastAsia="Calibri"/>
          <w:i/>
          <w:iCs/>
          <w:color w:val="000000"/>
        </w:rPr>
        <w:t xml:space="preserve">When President Andrew Jackson led the US to pay off the National Debt, what happened after </w:t>
      </w:r>
      <w:proofErr w:type="gramStart"/>
      <w:r>
        <w:rPr>
          <w:rFonts w:eastAsia="Calibri"/>
          <w:i/>
          <w:iCs/>
          <w:color w:val="000000"/>
        </w:rPr>
        <w:t>that:</w:t>
      </w:r>
      <w:proofErr w:type="gramEnd"/>
    </w:p>
    <w:p w:rsidR="006C22F3" w:rsidRDefault="006C22F3" w:rsidP="006C22F3">
      <w:pPr>
        <w:autoSpaceDE w:val="0"/>
        <w:autoSpaceDN w:val="0"/>
        <w:adjustRightInd w:val="0"/>
        <w:spacing w:before="60" w:line="276" w:lineRule="auto"/>
        <w:rPr>
          <w:rFonts w:eastAsia="Calibri"/>
          <w:color w:val="000000"/>
        </w:rPr>
      </w:pPr>
      <w:proofErr w:type="gramStart"/>
      <w:r>
        <w:rPr>
          <w:rFonts w:eastAsia="Calibri"/>
          <w:color w:val="000000"/>
        </w:rPr>
        <w:t>a</w:t>
      </w:r>
      <w:proofErr w:type="gramEnd"/>
      <w:r>
        <w:rPr>
          <w:rFonts w:eastAsia="Calibri"/>
          <w:color w:val="000000"/>
        </w:rPr>
        <w:t xml:space="preserve">. government surplus money was used to purchase large amounts of government land  </w:t>
      </w:r>
    </w:p>
    <w:p w:rsidR="002E4CC5" w:rsidRDefault="002E4CC5" w:rsidP="002E4CC5">
      <w:pPr>
        <w:autoSpaceDE w:val="0"/>
        <w:autoSpaceDN w:val="0"/>
        <w:adjustRightInd w:val="0"/>
        <w:spacing w:before="60" w:line="276" w:lineRule="auto"/>
        <w:rPr>
          <w:rFonts w:eastAsia="Calibri"/>
          <w:color w:val="000000"/>
        </w:rPr>
      </w:pPr>
      <w:proofErr w:type="gramStart"/>
      <w:r>
        <w:rPr>
          <w:rFonts w:eastAsia="Calibri"/>
          <w:color w:val="000000"/>
        </w:rPr>
        <w:t>b</w:t>
      </w:r>
      <w:proofErr w:type="gramEnd"/>
      <w:r>
        <w:rPr>
          <w:rFonts w:eastAsia="Calibri"/>
          <w:color w:val="000000"/>
        </w:rPr>
        <w:t>. the country headed into a large depression that would last 6 years</w:t>
      </w:r>
    </w:p>
    <w:p w:rsidR="006C22F3" w:rsidRPr="00315FD1" w:rsidRDefault="002E4CC5" w:rsidP="006C22F3">
      <w:pPr>
        <w:autoSpaceDE w:val="0"/>
        <w:autoSpaceDN w:val="0"/>
        <w:adjustRightInd w:val="0"/>
        <w:spacing w:before="60" w:line="276" w:lineRule="auto"/>
        <w:rPr>
          <w:rFonts w:eastAsia="Calibri"/>
        </w:rPr>
      </w:pPr>
      <w:proofErr w:type="gramStart"/>
      <w:r>
        <w:rPr>
          <w:rFonts w:eastAsia="Calibri"/>
          <w:color w:val="000000"/>
        </w:rPr>
        <w:t>c</w:t>
      </w:r>
      <w:proofErr w:type="gramEnd"/>
      <w:r w:rsidR="006C22F3">
        <w:rPr>
          <w:rFonts w:eastAsia="Calibri"/>
          <w:color w:val="000000"/>
        </w:rPr>
        <w:t xml:space="preserve">. distributing government surplus money to states allowed state banks to discontinue their </w:t>
      </w:r>
      <w:r w:rsidR="006C22F3">
        <w:rPr>
          <w:rFonts w:eastAsia="Calibri"/>
        </w:rPr>
        <w:t xml:space="preserve"> </w:t>
      </w:r>
      <w:r w:rsidR="006C22F3">
        <w:rPr>
          <w:rFonts w:eastAsia="Calibri"/>
          <w:color w:val="000000"/>
        </w:rPr>
        <w:t>printing of money</w:t>
      </w:r>
    </w:p>
    <w:p w:rsidR="006C22F3" w:rsidRDefault="006C22F3" w:rsidP="006C22F3">
      <w:pPr>
        <w:autoSpaceDE w:val="0"/>
        <w:autoSpaceDN w:val="0"/>
        <w:adjustRightInd w:val="0"/>
        <w:spacing w:before="60" w:line="276" w:lineRule="auto"/>
        <w:rPr>
          <w:rFonts w:eastAsia="Calibri"/>
          <w:color w:val="000000"/>
        </w:rPr>
      </w:pPr>
      <w:proofErr w:type="gramStart"/>
      <w:r>
        <w:rPr>
          <w:rFonts w:eastAsia="Calibri"/>
          <w:color w:val="000000"/>
        </w:rPr>
        <w:t>d</w:t>
      </w:r>
      <w:proofErr w:type="gramEnd"/>
      <w:r>
        <w:rPr>
          <w:rFonts w:eastAsia="Calibri"/>
          <w:color w:val="000000"/>
        </w:rPr>
        <w:t>. all of the above</w:t>
      </w:r>
    </w:p>
    <w:p w:rsidR="006C22F3" w:rsidRDefault="006C22F3" w:rsidP="006C22F3">
      <w:pPr>
        <w:autoSpaceDE w:val="0"/>
        <w:autoSpaceDN w:val="0"/>
        <w:adjustRightInd w:val="0"/>
        <w:spacing w:before="60" w:line="276" w:lineRule="auto"/>
        <w:rPr>
          <w:rFonts w:eastAsia="Calibri"/>
        </w:rPr>
      </w:pPr>
      <w:proofErr w:type="gramStart"/>
      <w:r>
        <w:rPr>
          <w:rFonts w:eastAsia="Calibri"/>
          <w:color w:val="000000"/>
        </w:rPr>
        <w:t>e</w:t>
      </w:r>
      <w:proofErr w:type="gramEnd"/>
      <w:r>
        <w:rPr>
          <w:rFonts w:eastAsia="Calibri"/>
          <w:color w:val="000000"/>
        </w:rPr>
        <w:t xml:space="preserve">. none of the above </w:t>
      </w:r>
    </w:p>
    <w:p w:rsidR="006C22F3" w:rsidRDefault="006C22F3" w:rsidP="006C22F3">
      <w:pPr>
        <w:autoSpaceDE w:val="0"/>
        <w:autoSpaceDN w:val="0"/>
        <w:adjustRightInd w:val="0"/>
        <w:spacing w:line="276" w:lineRule="auto"/>
      </w:pPr>
    </w:p>
    <w:p w:rsidR="006C22F3" w:rsidRDefault="006C22F3" w:rsidP="006C22F3">
      <w:pPr>
        <w:autoSpaceDE w:val="0"/>
        <w:autoSpaceDN w:val="0"/>
        <w:adjustRightInd w:val="0"/>
        <w:spacing w:line="276" w:lineRule="auto"/>
        <w:sectPr w:rsidR="006C22F3" w:rsidSect="006C22F3">
          <w:pgSz w:w="12240" w:h="15840"/>
          <w:pgMar w:top="1260" w:right="1440" w:bottom="990" w:left="1440" w:header="720" w:footer="720" w:gutter="0"/>
          <w:cols w:space="720"/>
          <w:docGrid w:linePitch="360"/>
        </w:sectPr>
      </w:pPr>
    </w:p>
    <w:p w:rsidR="006C22F3" w:rsidRDefault="006C22F3" w:rsidP="006C22F3">
      <w:pPr>
        <w:autoSpaceDE w:val="0"/>
        <w:autoSpaceDN w:val="0"/>
        <w:adjustRightInd w:val="0"/>
        <w:spacing w:line="276" w:lineRule="auto"/>
        <w:rPr>
          <w:rFonts w:eastAsia="Calibri"/>
          <w:color w:val="000000"/>
        </w:rPr>
      </w:pPr>
    </w:p>
    <w:p w:rsidR="006C22F3" w:rsidRPr="00315FD1" w:rsidRDefault="006C22F3" w:rsidP="006C22F3">
      <w:pPr>
        <w:autoSpaceDE w:val="0"/>
        <w:autoSpaceDN w:val="0"/>
        <w:adjustRightInd w:val="0"/>
        <w:spacing w:line="276" w:lineRule="auto"/>
        <w:rPr>
          <w:rFonts w:eastAsia="Calibri"/>
          <w:color w:val="000000"/>
        </w:rPr>
      </w:pPr>
      <w:r>
        <w:rPr>
          <w:rFonts w:eastAsia="Calibri"/>
          <w:color w:val="000000"/>
        </w:rPr>
        <w:t>1</w:t>
      </w:r>
      <w:r w:rsidR="00E62117">
        <w:rPr>
          <w:rFonts w:eastAsia="Calibri"/>
          <w:color w:val="000000"/>
        </w:rPr>
        <w:t>3</w:t>
      </w:r>
      <w:r>
        <w:rPr>
          <w:rFonts w:eastAsia="Calibri"/>
          <w:color w:val="000000"/>
        </w:rPr>
        <w:t xml:space="preserve">. Find the Homework #4 folder within </w:t>
      </w:r>
      <w:r w:rsidR="002E4CC5">
        <w:rPr>
          <w:rFonts w:eastAsia="Calibri"/>
          <w:color w:val="000000"/>
        </w:rPr>
        <w:t>the Course Content section</w:t>
      </w:r>
      <w:r>
        <w:rPr>
          <w:rFonts w:eastAsia="Calibri"/>
          <w:color w:val="000000"/>
        </w:rPr>
        <w:t xml:space="preserve"> </w:t>
      </w:r>
      <w:r w:rsidR="002E4CC5">
        <w:rPr>
          <w:rFonts w:eastAsia="Calibri"/>
          <w:color w:val="000000"/>
        </w:rPr>
        <w:t>of</w:t>
      </w:r>
      <w:r>
        <w:rPr>
          <w:rFonts w:eastAsia="Calibri"/>
          <w:color w:val="000000"/>
        </w:rPr>
        <w:t xml:space="preserve"> </w:t>
      </w:r>
      <w:r w:rsidRPr="002E4CC5">
        <w:rPr>
          <w:rFonts w:eastAsia="Calibri"/>
          <w:color w:val="000000"/>
        </w:rPr>
        <w:t>Blackboard</w:t>
      </w:r>
      <w:r>
        <w:rPr>
          <w:rFonts w:eastAsia="Calibri"/>
          <w:color w:val="000000"/>
        </w:rPr>
        <w:t xml:space="preserve">, and read the article </w:t>
      </w:r>
      <w:r>
        <w:rPr>
          <w:rFonts w:eastAsia="Calibri"/>
          <w:i/>
          <w:iCs/>
          <w:color w:val="000000"/>
        </w:rPr>
        <w:t>Federal Spending and the Government Budget.</w:t>
      </w:r>
      <w:r>
        <w:rPr>
          <w:rFonts w:eastAsia="Calibri"/>
          <w:color w:val="000000"/>
        </w:rPr>
        <w:t xml:space="preserve"> </w:t>
      </w:r>
      <w:proofErr w:type="gramStart"/>
      <w:r>
        <w:rPr>
          <w:rFonts w:eastAsia="Calibri"/>
          <w:color w:val="000000"/>
        </w:rPr>
        <w:t>before</w:t>
      </w:r>
      <w:proofErr w:type="gramEnd"/>
      <w:r>
        <w:rPr>
          <w:rFonts w:eastAsia="Calibri"/>
          <w:color w:val="000000"/>
        </w:rPr>
        <w:t xml:space="preserve"> answering the question below. </w:t>
      </w:r>
    </w:p>
    <w:p w:rsidR="006C22F3" w:rsidRDefault="006C22F3" w:rsidP="006C22F3">
      <w:pPr>
        <w:autoSpaceDE w:val="0"/>
        <w:autoSpaceDN w:val="0"/>
        <w:adjustRightInd w:val="0"/>
        <w:spacing w:line="276" w:lineRule="auto"/>
        <w:rPr>
          <w:rFonts w:eastAsia="Calibri"/>
          <w:i/>
          <w:iCs/>
          <w:color w:val="000000"/>
        </w:rPr>
      </w:pPr>
      <w:r>
        <w:rPr>
          <w:rFonts w:eastAsia="Calibri"/>
          <w:i/>
          <w:iCs/>
          <w:color w:val="000000"/>
        </w:rPr>
        <w:t>Select every statement below which, according to this article, is a correct statement:</w:t>
      </w:r>
    </w:p>
    <w:p w:rsidR="006C22F3"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a</w:t>
      </w:r>
      <w:proofErr w:type="gramEnd"/>
      <w:r>
        <w:rPr>
          <w:rFonts w:eastAsia="Calibri"/>
          <w:color w:val="000000"/>
        </w:rPr>
        <w:t>. the Federal Government spent just over $6 trillion in fiscal year 2023</w:t>
      </w:r>
    </w:p>
    <w:p w:rsidR="006C22F3"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b</w:t>
      </w:r>
      <w:proofErr w:type="gramEnd"/>
      <w:r>
        <w:rPr>
          <w:rFonts w:eastAsia="Calibri"/>
          <w:color w:val="000000"/>
        </w:rPr>
        <w:t>. an obligation is a federal spending outlay, and not a planned or future payment</w:t>
      </w:r>
    </w:p>
    <w:p w:rsidR="006C22F3"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c</w:t>
      </w:r>
      <w:proofErr w:type="gramEnd"/>
      <w:r>
        <w:rPr>
          <w:rFonts w:eastAsia="Calibri"/>
          <w:color w:val="000000"/>
        </w:rPr>
        <w:t>. mandatory spending represents about 2/3 of annual federal spending</w:t>
      </w:r>
    </w:p>
    <w:p w:rsidR="006C22F3" w:rsidRDefault="006C22F3" w:rsidP="006C22F3">
      <w:pPr>
        <w:autoSpaceDE w:val="0"/>
        <w:autoSpaceDN w:val="0"/>
        <w:adjustRightInd w:val="0"/>
        <w:spacing w:before="60" w:line="276" w:lineRule="auto"/>
        <w:rPr>
          <w:rFonts w:eastAsia="Calibri"/>
          <w:i/>
          <w:iCs/>
          <w:color w:val="000000"/>
        </w:rPr>
      </w:pPr>
      <w:r>
        <w:rPr>
          <w:rFonts w:eastAsia="Calibri"/>
          <w:color w:val="000000"/>
        </w:rPr>
        <w:t>d. Congress allocates over half of their discretionary budget towards national defense</w:t>
      </w:r>
    </w:p>
    <w:p w:rsidR="006C22F3" w:rsidRDefault="006C22F3" w:rsidP="006C22F3">
      <w:pPr>
        <w:autoSpaceDE w:val="0"/>
        <w:autoSpaceDN w:val="0"/>
        <w:adjustRightInd w:val="0"/>
        <w:spacing w:before="60" w:line="276" w:lineRule="auto"/>
        <w:rPr>
          <w:rFonts w:eastAsia="Calibri"/>
          <w:i/>
          <w:iCs/>
          <w:color w:val="000000"/>
        </w:rPr>
      </w:pPr>
      <w:r>
        <w:rPr>
          <w:rFonts w:eastAsia="Calibri"/>
          <w:color w:val="000000"/>
        </w:rPr>
        <w:t>e. Medicare and Social Security are examples of discretionary spending</w:t>
      </w:r>
    </w:p>
    <w:p w:rsidR="006C22F3"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f</w:t>
      </w:r>
      <w:proofErr w:type="gramEnd"/>
      <w:r>
        <w:rPr>
          <w:rFonts w:eastAsia="Calibri"/>
          <w:color w:val="000000"/>
        </w:rPr>
        <w:t>. federal spending has decreased between fiscal year 2022 and fiscal year 2023</w:t>
      </w:r>
    </w:p>
    <w:p w:rsidR="006C22F3"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g</w:t>
      </w:r>
      <w:proofErr w:type="gramEnd"/>
      <w:r>
        <w:rPr>
          <w:rFonts w:eastAsia="Calibri"/>
          <w:color w:val="000000"/>
        </w:rPr>
        <w:t xml:space="preserve">. discretionary federal spending includes spending on transportation, education, housing, and </w:t>
      </w:r>
      <w:r>
        <w:rPr>
          <w:rFonts w:eastAsia="Calibri"/>
        </w:rPr>
        <w:t xml:space="preserve"> </w:t>
      </w:r>
      <w:r>
        <w:rPr>
          <w:rFonts w:eastAsia="Calibri"/>
          <w:color w:val="000000"/>
        </w:rPr>
        <w:t>social service programs, as well as science and environmental organizations</w:t>
      </w:r>
    </w:p>
    <w:p w:rsidR="006C22F3" w:rsidRPr="00315FD1" w:rsidRDefault="006C22F3" w:rsidP="006C22F3">
      <w:pPr>
        <w:autoSpaceDE w:val="0"/>
        <w:autoSpaceDN w:val="0"/>
        <w:adjustRightInd w:val="0"/>
        <w:spacing w:before="60" w:line="276" w:lineRule="auto"/>
        <w:rPr>
          <w:rFonts w:eastAsia="Calibri"/>
          <w:i/>
          <w:iCs/>
          <w:color w:val="000000"/>
        </w:rPr>
      </w:pPr>
      <w:proofErr w:type="gramStart"/>
      <w:r>
        <w:rPr>
          <w:rFonts w:eastAsia="Calibri"/>
          <w:color w:val="000000"/>
        </w:rPr>
        <w:t>h</w:t>
      </w:r>
      <w:proofErr w:type="gramEnd"/>
      <w:r>
        <w:rPr>
          <w:rFonts w:eastAsia="Calibri"/>
          <w:color w:val="000000"/>
        </w:rPr>
        <w:t xml:space="preserve">. in fiscal year 2023, federal spending was equal to 23% of the total gross domestic product </w:t>
      </w:r>
    </w:p>
    <w:p w:rsidR="006C22F3" w:rsidRDefault="006C22F3" w:rsidP="006C22F3">
      <w:pPr>
        <w:autoSpaceDE w:val="0"/>
        <w:autoSpaceDN w:val="0"/>
        <w:adjustRightInd w:val="0"/>
        <w:spacing w:line="276" w:lineRule="auto"/>
      </w:pPr>
    </w:p>
    <w:p w:rsidR="006C22F3" w:rsidRDefault="006C22F3" w:rsidP="006C22F3">
      <w:pPr>
        <w:autoSpaceDE w:val="0"/>
        <w:autoSpaceDN w:val="0"/>
        <w:adjustRightInd w:val="0"/>
        <w:spacing w:line="276" w:lineRule="auto"/>
      </w:pPr>
    </w:p>
    <w:p w:rsidR="006C22F3" w:rsidRDefault="006C22F3" w:rsidP="00A72BEC">
      <w:pPr>
        <w:autoSpaceDE w:val="0"/>
        <w:autoSpaceDN w:val="0"/>
        <w:adjustRightInd w:val="0"/>
        <w:spacing w:line="276" w:lineRule="auto"/>
        <w:rPr>
          <w:rFonts w:eastAsia="Calibri"/>
          <w:color w:val="000000"/>
        </w:rPr>
      </w:pPr>
      <w:r>
        <w:rPr>
          <w:rFonts w:eastAsia="Calibri"/>
          <w:color w:val="000000"/>
        </w:rPr>
        <w:t xml:space="preserve">The website </w:t>
      </w:r>
      <w:r>
        <w:rPr>
          <w:rFonts w:eastAsia="Calibri"/>
          <w:i/>
          <w:iCs/>
          <w:color w:val="000000"/>
        </w:rPr>
        <w:t>www.usgovernmentspending.com</w:t>
      </w:r>
      <w:r>
        <w:rPr>
          <w:rFonts w:eastAsia="Calibri"/>
          <w:color w:val="000000"/>
        </w:rPr>
        <w:t xml:space="preserve"> reports the Federal Debt to GDP ratio from</w:t>
      </w:r>
    </w:p>
    <w:p w:rsidR="006C22F3" w:rsidRDefault="006C22F3" w:rsidP="00A72BEC">
      <w:pPr>
        <w:autoSpaceDE w:val="0"/>
        <w:autoSpaceDN w:val="0"/>
        <w:adjustRightInd w:val="0"/>
        <w:spacing w:line="276" w:lineRule="auto"/>
        <w:rPr>
          <w:rFonts w:eastAsia="Calibri"/>
          <w:color w:val="000000"/>
        </w:rPr>
      </w:pPr>
      <w:proofErr w:type="gramStart"/>
      <w:r>
        <w:rPr>
          <w:rFonts w:eastAsia="Calibri"/>
          <w:color w:val="000000"/>
        </w:rPr>
        <w:t>1792 through 202</w:t>
      </w:r>
      <w:r w:rsidR="00E62117">
        <w:rPr>
          <w:rFonts w:eastAsia="Calibri"/>
          <w:color w:val="000000"/>
        </w:rPr>
        <w:t>6</w:t>
      </w:r>
      <w:r>
        <w:rPr>
          <w:rFonts w:eastAsia="Calibri"/>
          <w:color w:val="000000"/>
        </w:rPr>
        <w:t>.</w:t>
      </w:r>
      <w:proofErr w:type="gramEnd"/>
      <w:r>
        <w:rPr>
          <w:rFonts w:eastAsia="Calibri"/>
          <w:color w:val="000000"/>
        </w:rPr>
        <w:t xml:space="preserve"> This historical series of Debt-GDP ratios is included in a file entitled</w:t>
      </w:r>
    </w:p>
    <w:p w:rsidR="006C22F3" w:rsidRDefault="006C22F3" w:rsidP="002E4CC5">
      <w:pPr>
        <w:autoSpaceDE w:val="0"/>
        <w:autoSpaceDN w:val="0"/>
        <w:adjustRightInd w:val="0"/>
        <w:spacing w:line="276" w:lineRule="auto"/>
        <w:rPr>
          <w:rFonts w:eastAsia="Calibri"/>
          <w:color w:val="000000"/>
        </w:rPr>
      </w:pPr>
      <w:r w:rsidRPr="00E62117">
        <w:rPr>
          <w:rFonts w:eastAsia="Calibri"/>
          <w:b/>
          <w:i/>
          <w:iCs/>
          <w:color w:val="000000"/>
        </w:rPr>
        <w:t>DebtGDPratios.pdf</w:t>
      </w:r>
      <w:r w:rsidR="002E4CC5">
        <w:rPr>
          <w:rFonts w:eastAsia="Calibri"/>
          <w:color w:val="000000"/>
        </w:rPr>
        <w:t xml:space="preserve">. Find the Homework #4 folder within the Course Content section of </w:t>
      </w:r>
      <w:r w:rsidR="002E4CC5" w:rsidRPr="002E4CC5">
        <w:rPr>
          <w:rFonts w:eastAsia="Calibri"/>
          <w:color w:val="000000"/>
        </w:rPr>
        <w:t>Blackboard</w:t>
      </w:r>
      <w:r w:rsidR="002E4CC5">
        <w:rPr>
          <w:rFonts w:eastAsia="Calibri"/>
          <w:color w:val="000000"/>
        </w:rPr>
        <w:t xml:space="preserve"> </w:t>
      </w:r>
      <w:r>
        <w:rPr>
          <w:rFonts w:eastAsia="Calibri"/>
          <w:color w:val="000000"/>
        </w:rPr>
        <w:t>and use this file to answer the questions below.</w:t>
      </w:r>
    </w:p>
    <w:p w:rsidR="006C22F3" w:rsidRDefault="006C22F3" w:rsidP="006C22F3">
      <w:pPr>
        <w:autoSpaceDE w:val="0"/>
        <w:autoSpaceDN w:val="0"/>
        <w:adjustRightInd w:val="0"/>
        <w:spacing w:line="276" w:lineRule="auto"/>
        <w:rPr>
          <w:rFonts w:eastAsia="Calibri"/>
          <w:color w:val="000000"/>
        </w:rPr>
      </w:pPr>
    </w:p>
    <w:p w:rsidR="006C22F3" w:rsidRDefault="006C22F3" w:rsidP="006C22F3">
      <w:pPr>
        <w:autoSpaceDE w:val="0"/>
        <w:autoSpaceDN w:val="0"/>
        <w:adjustRightInd w:val="0"/>
        <w:spacing w:line="276" w:lineRule="auto"/>
        <w:rPr>
          <w:rFonts w:eastAsia="Calibri"/>
          <w:color w:val="000000"/>
        </w:rPr>
      </w:pPr>
      <w:r>
        <w:rPr>
          <w:rFonts w:eastAsia="Calibri"/>
          <w:color w:val="000000"/>
        </w:rPr>
        <w:t>The Debt-GDP ratio is located in the far right column (not including the column that reports</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whether</w:t>
      </w:r>
      <w:proofErr w:type="gramEnd"/>
      <w:r>
        <w:rPr>
          <w:rFonts w:eastAsia="Calibri"/>
          <w:color w:val="000000"/>
        </w:rPr>
        <w:t xml:space="preserve"> the ratio is actual “a” or estimated “e”).  Match the value you find in the table to the</w:t>
      </w:r>
    </w:p>
    <w:p w:rsidR="006C22F3" w:rsidRDefault="006C22F3" w:rsidP="006C22F3">
      <w:pPr>
        <w:autoSpaceDE w:val="0"/>
        <w:autoSpaceDN w:val="0"/>
        <w:adjustRightInd w:val="0"/>
        <w:spacing w:line="276" w:lineRule="auto"/>
        <w:rPr>
          <w:rFonts w:eastAsia="Calibri"/>
          <w:color w:val="000000"/>
        </w:rPr>
      </w:pPr>
      <w:proofErr w:type="gramStart"/>
      <w:r>
        <w:rPr>
          <w:rFonts w:eastAsia="Calibri"/>
          <w:color w:val="000000"/>
        </w:rPr>
        <w:t>closest</w:t>
      </w:r>
      <w:proofErr w:type="gramEnd"/>
      <w:r>
        <w:rPr>
          <w:rFonts w:eastAsia="Calibri"/>
          <w:color w:val="000000"/>
        </w:rPr>
        <w:t xml:space="preserve"> value on the list of Debt-GDP ratios below.  Note that you'll use the same list for both</w:t>
      </w:r>
    </w:p>
    <w:p w:rsidR="006C22F3" w:rsidRPr="00315FD1" w:rsidRDefault="006C22F3" w:rsidP="006C22F3">
      <w:pPr>
        <w:autoSpaceDE w:val="0"/>
        <w:autoSpaceDN w:val="0"/>
        <w:adjustRightInd w:val="0"/>
        <w:spacing w:line="276" w:lineRule="auto"/>
        <w:rPr>
          <w:rFonts w:eastAsia="Calibri"/>
          <w:color w:val="000000"/>
        </w:rPr>
      </w:pPr>
      <w:proofErr w:type="gramStart"/>
      <w:r>
        <w:rPr>
          <w:rFonts w:eastAsia="Calibri"/>
          <w:color w:val="000000"/>
        </w:rPr>
        <w:t>questions</w:t>
      </w:r>
      <w:proofErr w:type="gramEnd"/>
      <w:r>
        <w:rPr>
          <w:rFonts w:eastAsia="Calibri"/>
          <w:color w:val="000000"/>
        </w:rPr>
        <w:t>.</w:t>
      </w:r>
    </w:p>
    <w:p w:rsidR="006C22F3" w:rsidRPr="006E4A9B" w:rsidRDefault="006C22F3" w:rsidP="006C22F3">
      <w:pPr>
        <w:pStyle w:val="NormalWeb"/>
        <w:spacing w:before="0" w:beforeAutospacing="0" w:after="0" w:afterAutospacing="0" w:line="276" w:lineRule="auto"/>
      </w:pPr>
    </w:p>
    <w:tbl>
      <w:tblPr>
        <w:tblW w:w="9288" w:type="dxa"/>
        <w:tblLook w:val="04A0"/>
      </w:tblPr>
      <w:tblGrid>
        <w:gridCol w:w="6498"/>
        <w:gridCol w:w="2790"/>
      </w:tblGrid>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BC1150">
            <w:pPr>
              <w:pStyle w:val="NormalWeb"/>
              <w:spacing w:before="0" w:beforeAutospacing="0" w:after="0" w:afterAutospacing="0" w:line="276" w:lineRule="auto"/>
              <w:ind w:left="72"/>
              <w:rPr>
                <w:b/>
                <w:u w:val="single"/>
              </w:rPr>
            </w:pPr>
            <w:r w:rsidRPr="006E4A9B">
              <w:rPr>
                <w:b/>
                <w:u w:val="single"/>
              </w:rPr>
              <w:t>Debt-GDP ratio</w:t>
            </w:r>
            <w:r>
              <w:rPr>
                <w:b/>
                <w:u w:val="single"/>
              </w:rPr>
              <w:t>s</w:t>
            </w:r>
          </w:p>
        </w:tc>
      </w:tr>
      <w:tr w:rsidR="006C22F3" w:rsidRPr="006E4A9B" w:rsidTr="00BC1150">
        <w:trPr>
          <w:trHeight w:val="346"/>
        </w:trPr>
        <w:tc>
          <w:tcPr>
            <w:tcW w:w="6498" w:type="dxa"/>
            <w:vAlign w:val="center"/>
            <w:hideMark/>
          </w:tcPr>
          <w:p w:rsidR="006C22F3" w:rsidRPr="006E4A9B" w:rsidRDefault="00BC1150" w:rsidP="00BC1150">
            <w:pPr>
              <w:pStyle w:val="NormalWeb"/>
              <w:spacing w:before="0" w:beforeAutospacing="0" w:after="0" w:afterAutospacing="0" w:line="276" w:lineRule="auto"/>
            </w:pPr>
            <w:r>
              <w:t>14</w:t>
            </w:r>
            <w:r w:rsidR="006C22F3" w:rsidRPr="006E4A9B">
              <w:t xml:space="preserve">. What is the smallest value for the Debt-GDP ratio </w:t>
            </w: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A.</w:t>
            </w:r>
            <w:r>
              <w:tab/>
            </w:r>
            <w:r w:rsidRPr="006E4A9B">
              <w:t>0.00%</w:t>
            </w:r>
          </w:p>
        </w:tc>
      </w:tr>
      <w:tr w:rsidR="006C22F3" w:rsidRPr="006E4A9B" w:rsidTr="00BC1150">
        <w:trPr>
          <w:trHeight w:val="346"/>
        </w:trPr>
        <w:tc>
          <w:tcPr>
            <w:tcW w:w="6498" w:type="dxa"/>
            <w:vAlign w:val="center"/>
          </w:tcPr>
          <w:p w:rsidR="006C22F3" w:rsidRPr="006E4A9B" w:rsidRDefault="006C22F3" w:rsidP="00560C0C">
            <w:pPr>
              <w:pStyle w:val="NormalWeb"/>
              <w:spacing w:before="0" w:beforeAutospacing="0" w:after="0" w:afterAutospacing="0" w:line="276" w:lineRule="auto"/>
            </w:pPr>
            <w:proofErr w:type="gramStart"/>
            <w:r>
              <w:rPr>
                <w:rFonts w:eastAsia="Calibri"/>
                <w:color w:val="000000"/>
              </w:rPr>
              <w:t>between</w:t>
            </w:r>
            <w:proofErr w:type="gramEnd"/>
            <w:r>
              <w:rPr>
                <w:rFonts w:eastAsia="Calibri"/>
                <w:color w:val="000000"/>
              </w:rPr>
              <w:t xml:space="preserve"> 1792 and 202</w:t>
            </w:r>
            <w:r w:rsidR="00560C0C">
              <w:rPr>
                <w:rFonts w:eastAsia="Calibri"/>
                <w:color w:val="000000"/>
              </w:rPr>
              <w:t>4</w:t>
            </w:r>
            <w:r>
              <w:rPr>
                <w:rFonts w:eastAsia="Calibri"/>
                <w:color w:val="000000"/>
              </w:rPr>
              <w:t>?</w:t>
            </w: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rsidRPr="006E4A9B">
              <w:t xml:space="preserve">B.  </w:t>
            </w:r>
            <w:r>
              <w:tab/>
            </w:r>
            <w:r w:rsidRPr="006E4A9B">
              <w:t>0.02%</w:t>
            </w:r>
          </w:p>
        </w:tc>
      </w:tr>
      <w:tr w:rsidR="006C22F3" w:rsidRPr="006E4A9B" w:rsidTr="00BC1150">
        <w:trPr>
          <w:trHeight w:val="346"/>
        </w:trPr>
        <w:tc>
          <w:tcPr>
            <w:tcW w:w="6498" w:type="dxa"/>
            <w:vAlign w:val="center"/>
            <w:hideMark/>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rsidRPr="006E4A9B">
              <w:t xml:space="preserve">C.  </w:t>
            </w:r>
            <w:r>
              <w:tab/>
              <w:t>0.69</w:t>
            </w:r>
            <w:r w:rsidRPr="006E4A9B">
              <w:t>%</w:t>
            </w:r>
          </w:p>
        </w:tc>
      </w:tr>
      <w:tr w:rsidR="006C22F3" w:rsidRPr="006E4A9B" w:rsidTr="00BC1150">
        <w:trPr>
          <w:trHeight w:val="346"/>
        </w:trPr>
        <w:tc>
          <w:tcPr>
            <w:tcW w:w="6498" w:type="dxa"/>
            <w:vAlign w:val="center"/>
          </w:tcPr>
          <w:p w:rsidR="006C22F3" w:rsidRPr="006E4A9B" w:rsidRDefault="00BC1150" w:rsidP="00A72BEC">
            <w:pPr>
              <w:pStyle w:val="NormalWeb"/>
              <w:spacing w:before="0" w:beforeAutospacing="0" w:after="0" w:afterAutospacing="0" w:line="276" w:lineRule="auto"/>
            </w:pPr>
            <w:r>
              <w:t>15</w:t>
            </w:r>
            <w:r w:rsidR="006C22F3" w:rsidRPr="006E4A9B">
              <w:t xml:space="preserve">. </w:t>
            </w:r>
            <w:r w:rsidR="008508AE">
              <w:t xml:space="preserve">Prior to 2020, when Covid </w:t>
            </w:r>
            <w:r w:rsidR="00A72BEC">
              <w:t>first significantly affected</w:t>
            </w:r>
            <w:r w:rsidR="008508AE">
              <w:t xml:space="preserve"> </w:t>
            </w: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rsidRPr="006E4A9B">
              <w:t xml:space="preserve">D.  </w:t>
            </w:r>
            <w:r>
              <w:tab/>
            </w:r>
            <w:r w:rsidRPr="006E4A9B">
              <w:t>32.27%</w:t>
            </w:r>
          </w:p>
        </w:tc>
      </w:tr>
      <w:tr w:rsidR="006C22F3" w:rsidRPr="006E4A9B" w:rsidTr="00BC1150">
        <w:trPr>
          <w:trHeight w:val="346"/>
        </w:trPr>
        <w:tc>
          <w:tcPr>
            <w:tcW w:w="6498" w:type="dxa"/>
            <w:vAlign w:val="center"/>
            <w:hideMark/>
          </w:tcPr>
          <w:p w:rsidR="006C22F3" w:rsidRPr="006E4A9B" w:rsidRDefault="00A72BEC" w:rsidP="00A72BEC">
            <w:pPr>
              <w:pStyle w:val="NormalWeb"/>
              <w:spacing w:before="0" w:beforeAutospacing="0" w:after="0" w:afterAutospacing="0" w:line="276" w:lineRule="auto"/>
            </w:pPr>
            <w:r>
              <w:t>the US economy, what is</w:t>
            </w:r>
            <w:r w:rsidRPr="006E4A9B">
              <w:t xml:space="preserve"> </w:t>
            </w:r>
            <w:r w:rsidR="008508AE" w:rsidRPr="006E4A9B">
              <w:t xml:space="preserve">the largest value for the </w:t>
            </w: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 xml:space="preserve">E.  </w:t>
            </w:r>
            <w:r>
              <w:tab/>
              <w:t>59.92%</w:t>
            </w:r>
          </w:p>
        </w:tc>
      </w:tr>
      <w:tr w:rsidR="006C22F3" w:rsidRPr="006E4A9B" w:rsidTr="00BC1150">
        <w:trPr>
          <w:trHeight w:val="346"/>
        </w:trPr>
        <w:tc>
          <w:tcPr>
            <w:tcW w:w="6498" w:type="dxa"/>
            <w:vAlign w:val="center"/>
            <w:hideMark/>
          </w:tcPr>
          <w:p w:rsidR="006C22F3" w:rsidRPr="006E4A9B" w:rsidRDefault="00A72BEC" w:rsidP="00BC1150">
            <w:pPr>
              <w:pStyle w:val="NormalWeb"/>
              <w:spacing w:before="0" w:beforeAutospacing="0" w:after="0" w:afterAutospacing="0" w:line="276" w:lineRule="auto"/>
            </w:pPr>
            <w:r w:rsidRPr="006E4A9B">
              <w:t>Debt-GDP ratio</w:t>
            </w:r>
            <w:r>
              <w:t>?</w:t>
            </w: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 xml:space="preserve">F.  </w:t>
            </w:r>
            <w:r>
              <w:tab/>
              <w:t>90.41%</w:t>
            </w:r>
          </w:p>
        </w:tc>
      </w:tr>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G</w:t>
            </w:r>
            <w:r w:rsidRPr="006E4A9B">
              <w:t xml:space="preserve">.  </w:t>
            </w:r>
            <w:r>
              <w:tab/>
              <w:t>119</w:t>
            </w:r>
            <w:r w:rsidRPr="006E4A9B">
              <w:t>.</w:t>
            </w:r>
            <w:r>
              <w:t>12</w:t>
            </w:r>
            <w:r w:rsidRPr="006E4A9B">
              <w:t>%</w:t>
            </w:r>
          </w:p>
        </w:tc>
      </w:tr>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8508AE">
            <w:pPr>
              <w:pStyle w:val="NormalWeb"/>
              <w:tabs>
                <w:tab w:val="right" w:pos="1422"/>
              </w:tabs>
              <w:spacing w:before="0" w:beforeAutospacing="0" w:after="0" w:afterAutospacing="0" w:line="276" w:lineRule="auto"/>
              <w:ind w:left="252"/>
            </w:pPr>
            <w:r>
              <w:t xml:space="preserve">H. </w:t>
            </w:r>
            <w:r>
              <w:tab/>
              <w:t>12</w:t>
            </w:r>
            <w:r w:rsidR="008508AE">
              <w:t>4</w:t>
            </w:r>
            <w:r>
              <w:t>.</w:t>
            </w:r>
            <w:r w:rsidR="008508AE">
              <w:t>27</w:t>
            </w:r>
            <w:r>
              <w:t>%</w:t>
            </w:r>
          </w:p>
        </w:tc>
      </w:tr>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I.</w:t>
            </w:r>
            <w:r w:rsidRPr="006E4A9B">
              <w:t xml:space="preserve">   </w:t>
            </w:r>
            <w:r>
              <w:tab/>
              <w:t>128.76</w:t>
            </w:r>
            <w:r w:rsidRPr="006E4A9B">
              <w:t>%</w:t>
            </w:r>
          </w:p>
        </w:tc>
      </w:tr>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Pr="006E4A9B" w:rsidRDefault="006C22F3" w:rsidP="00BC1150">
            <w:pPr>
              <w:pStyle w:val="NormalWeb"/>
              <w:tabs>
                <w:tab w:val="right" w:pos="1422"/>
              </w:tabs>
              <w:spacing w:before="0" w:beforeAutospacing="0" w:after="0" w:afterAutospacing="0" w:line="276" w:lineRule="auto"/>
              <w:ind w:left="252"/>
            </w:pPr>
            <w:r>
              <w:t>J</w:t>
            </w:r>
            <w:r w:rsidRPr="006E4A9B">
              <w:t xml:space="preserve">. </w:t>
            </w:r>
            <w:r>
              <w:t xml:space="preserve"> </w:t>
            </w:r>
            <w:r>
              <w:tab/>
              <w:t>134.71%</w:t>
            </w:r>
          </w:p>
        </w:tc>
      </w:tr>
      <w:tr w:rsidR="006C22F3" w:rsidRPr="006E4A9B" w:rsidTr="00BC1150">
        <w:trPr>
          <w:trHeight w:val="346"/>
        </w:trPr>
        <w:tc>
          <w:tcPr>
            <w:tcW w:w="6498" w:type="dxa"/>
            <w:vAlign w:val="center"/>
          </w:tcPr>
          <w:p w:rsidR="006C22F3" w:rsidRPr="006E4A9B" w:rsidRDefault="006C22F3" w:rsidP="00BC1150">
            <w:pPr>
              <w:pStyle w:val="NormalWeb"/>
              <w:spacing w:before="0" w:beforeAutospacing="0" w:after="0" w:afterAutospacing="0" w:line="276" w:lineRule="auto"/>
            </w:pPr>
          </w:p>
        </w:tc>
        <w:tc>
          <w:tcPr>
            <w:tcW w:w="2790" w:type="dxa"/>
            <w:vAlign w:val="center"/>
            <w:hideMark/>
          </w:tcPr>
          <w:p w:rsidR="006C22F3" w:rsidRDefault="006C22F3" w:rsidP="00BC1150">
            <w:pPr>
              <w:pStyle w:val="NormalWeb"/>
              <w:tabs>
                <w:tab w:val="right" w:pos="1422"/>
              </w:tabs>
              <w:spacing w:before="0" w:beforeAutospacing="0" w:after="0" w:afterAutospacing="0" w:line="276" w:lineRule="auto"/>
              <w:ind w:left="252"/>
            </w:pPr>
            <w:r>
              <w:t>K.  none of the above</w:t>
            </w:r>
          </w:p>
        </w:tc>
      </w:tr>
    </w:tbl>
    <w:p w:rsidR="006C22F3" w:rsidRDefault="006C22F3" w:rsidP="006C22F3"/>
    <w:p w:rsidR="006C22F3" w:rsidRPr="006E4A9B" w:rsidRDefault="006C22F3" w:rsidP="006C22F3">
      <w:pPr>
        <w:spacing w:line="276" w:lineRule="auto"/>
      </w:pPr>
    </w:p>
    <w:p w:rsidR="00BC1150" w:rsidRDefault="00BC1150"/>
    <w:sectPr w:rsidR="00BC1150" w:rsidSect="006C22F3">
      <w:pgSz w:w="12240" w:h="15840"/>
      <w:pgMar w:top="126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F6E"/>
    <w:multiLevelType w:val="hybridMultilevel"/>
    <w:tmpl w:val="C3368E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22F3"/>
    <w:rsid w:val="000D0BE6"/>
    <w:rsid w:val="001320EE"/>
    <w:rsid w:val="001B5D07"/>
    <w:rsid w:val="0022636B"/>
    <w:rsid w:val="002E4CC5"/>
    <w:rsid w:val="00305E25"/>
    <w:rsid w:val="00324AFE"/>
    <w:rsid w:val="00381669"/>
    <w:rsid w:val="00497F5B"/>
    <w:rsid w:val="00560C0C"/>
    <w:rsid w:val="006C22F3"/>
    <w:rsid w:val="00785BC5"/>
    <w:rsid w:val="008508AE"/>
    <w:rsid w:val="00954BAC"/>
    <w:rsid w:val="00A72BEC"/>
    <w:rsid w:val="00B025A2"/>
    <w:rsid w:val="00B127F9"/>
    <w:rsid w:val="00BC1150"/>
    <w:rsid w:val="00CF285B"/>
    <w:rsid w:val="00D97120"/>
    <w:rsid w:val="00E01CFA"/>
    <w:rsid w:val="00E62117"/>
    <w:rsid w:val="00EB4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F3"/>
    <w:rPr>
      <w:rFonts w:ascii="Times New Roman" w:eastAsia="Times New Roman" w:hAnsi="Times New Roman"/>
      <w:sz w:val="24"/>
      <w:szCs w:val="24"/>
    </w:rPr>
  </w:style>
  <w:style w:type="paragraph" w:styleId="Heading1">
    <w:name w:val="heading 1"/>
    <w:basedOn w:val="Normal"/>
    <w:next w:val="Normal"/>
    <w:link w:val="Heading1Char"/>
    <w:qFormat/>
    <w:rsid w:val="006C22F3"/>
    <w:pPr>
      <w:keepNext/>
      <w:jc w:val="center"/>
      <w:outlineLvl w:val="0"/>
    </w:pPr>
    <w:rPr>
      <w:b/>
      <w:sz w:val="20"/>
      <w:szCs w:val="20"/>
    </w:rPr>
  </w:style>
  <w:style w:type="paragraph" w:styleId="Heading3">
    <w:name w:val="heading 3"/>
    <w:basedOn w:val="Normal"/>
    <w:link w:val="Heading3Char"/>
    <w:qFormat/>
    <w:rsid w:val="006C22F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22F3"/>
    <w:rPr>
      <w:rFonts w:ascii="Times New Roman" w:eastAsia="Times New Roman" w:hAnsi="Times New Roman" w:cs="Times New Roman"/>
      <w:b/>
      <w:sz w:val="20"/>
      <w:szCs w:val="20"/>
    </w:rPr>
  </w:style>
  <w:style w:type="character" w:customStyle="1" w:styleId="Heading3Char">
    <w:name w:val="Heading 3 Char"/>
    <w:link w:val="Heading3"/>
    <w:rsid w:val="006C22F3"/>
    <w:rPr>
      <w:rFonts w:ascii="Times New Roman" w:eastAsia="Times New Roman" w:hAnsi="Times New Roman" w:cs="Times New Roman"/>
      <w:b/>
      <w:bCs/>
      <w:sz w:val="27"/>
      <w:szCs w:val="27"/>
    </w:rPr>
  </w:style>
  <w:style w:type="paragraph" w:styleId="HTMLAddress">
    <w:name w:val="HTML Address"/>
    <w:basedOn w:val="Normal"/>
    <w:link w:val="HTMLAddressChar"/>
    <w:rsid w:val="006C22F3"/>
    <w:rPr>
      <w:i/>
      <w:iCs/>
      <w:sz w:val="20"/>
      <w:szCs w:val="20"/>
    </w:rPr>
  </w:style>
  <w:style w:type="character" w:customStyle="1" w:styleId="HTMLAddressChar">
    <w:name w:val="HTML Address Char"/>
    <w:link w:val="HTMLAddress"/>
    <w:rsid w:val="006C22F3"/>
    <w:rPr>
      <w:rFonts w:ascii="Times New Roman" w:eastAsia="Times New Roman" w:hAnsi="Times New Roman" w:cs="Times New Roman"/>
      <w:i/>
      <w:iCs/>
      <w:sz w:val="20"/>
      <w:szCs w:val="20"/>
    </w:rPr>
  </w:style>
  <w:style w:type="paragraph" w:styleId="NormalWeb">
    <w:name w:val="Normal (Web)"/>
    <w:basedOn w:val="Normal"/>
    <w:uiPriority w:val="99"/>
    <w:rsid w:val="006C22F3"/>
    <w:pPr>
      <w:spacing w:before="100" w:beforeAutospacing="1" w:after="100" w:afterAutospacing="1"/>
    </w:pPr>
  </w:style>
  <w:style w:type="character" w:styleId="Strong">
    <w:name w:val="Strong"/>
    <w:rsid w:val="006C22F3"/>
    <w:rPr>
      <w:b/>
      <w:bC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Haworth</dc:creator>
  <cp:lastModifiedBy>Barry Haworth</cp:lastModifiedBy>
  <cp:revision>3</cp:revision>
  <cp:lastPrinted>2026-02-21T18:47:00Z</cp:lastPrinted>
  <dcterms:created xsi:type="dcterms:W3CDTF">2026-07-04T20:28:00Z</dcterms:created>
  <dcterms:modified xsi:type="dcterms:W3CDTF">2026-07-07T10:58:00Z</dcterms:modified>
</cp:coreProperties>
</file>